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82EC" w14:textId="77777777" w:rsidR="002A3B42" w:rsidRPr="001A4C1C" w:rsidRDefault="002A3B42" w:rsidP="008402EA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 w:val="80"/>
          <w:szCs w:val="80"/>
        </w:rPr>
      </w:pPr>
    </w:p>
    <w:p w14:paraId="3D804BF6" w14:textId="77777777"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  <w:r w:rsidRPr="000C53B2">
        <w:rPr>
          <w:rFonts w:ascii="TH Charmonman" w:hAnsi="TH Charmonman" w:cs="TH Charmonman"/>
          <w:b/>
          <w:bCs/>
          <w:sz w:val="80"/>
          <w:szCs w:val="80"/>
          <w:cs/>
        </w:rPr>
        <w:t xml:space="preserve">แผนพัฒนาบุคลากร  </w:t>
      </w:r>
    </w:p>
    <w:p w14:paraId="7DEEE6FE" w14:textId="77777777"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  <w:r w:rsidRPr="000C53B2">
        <w:rPr>
          <w:rFonts w:ascii="TH Charmonman" w:hAnsi="TH Charmonman" w:cs="TH Charmonman"/>
          <w:b/>
          <w:bCs/>
          <w:sz w:val="80"/>
          <w:szCs w:val="80"/>
          <w:cs/>
        </w:rPr>
        <w:t>(ประจำปีงบประมาณ</w:t>
      </w:r>
      <w:r w:rsidR="00F57894" w:rsidRPr="000C53B2">
        <w:rPr>
          <w:rFonts w:ascii="TH Charmonman" w:hAnsi="TH Charmonman" w:cs="TH Charmonman"/>
          <w:b/>
          <w:bCs/>
          <w:sz w:val="80"/>
          <w:szCs w:val="80"/>
          <w:cs/>
        </w:rPr>
        <w:t xml:space="preserve">  </w:t>
      </w:r>
      <w:r w:rsidR="000C53B2" w:rsidRPr="000C53B2">
        <w:rPr>
          <w:rFonts w:ascii="TH Charmonman" w:hAnsi="TH Charmonman" w:cs="TH Charmonman"/>
          <w:b/>
          <w:bCs/>
          <w:sz w:val="80"/>
          <w:szCs w:val="80"/>
          <w:cs/>
        </w:rPr>
        <w:t>๒๕๖๔</w:t>
      </w:r>
      <w:r w:rsidR="00F57894" w:rsidRPr="000C53B2">
        <w:rPr>
          <w:rFonts w:ascii="TH Charmonman" w:hAnsi="TH Charmonman" w:cs="TH Charmonman"/>
          <w:b/>
          <w:bCs/>
          <w:sz w:val="80"/>
          <w:szCs w:val="80"/>
          <w:cs/>
        </w:rPr>
        <w:t>-</w:t>
      </w:r>
      <w:r w:rsidR="000C53B2" w:rsidRPr="000C53B2">
        <w:rPr>
          <w:rFonts w:ascii="TH Charmonman" w:hAnsi="TH Charmonman" w:cs="TH Charmonman"/>
          <w:b/>
          <w:bCs/>
          <w:sz w:val="80"/>
          <w:szCs w:val="80"/>
          <w:cs/>
        </w:rPr>
        <w:t>๒๕๖๖</w:t>
      </w:r>
      <w:r w:rsidRPr="000C53B2">
        <w:rPr>
          <w:rFonts w:ascii="TH Charmonman" w:hAnsi="TH Charmonman" w:cs="TH Charmonman"/>
          <w:b/>
          <w:bCs/>
          <w:sz w:val="80"/>
          <w:szCs w:val="80"/>
          <w:cs/>
        </w:rPr>
        <w:t>)</w:t>
      </w:r>
    </w:p>
    <w:p w14:paraId="51209B2E" w14:textId="77777777"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Cs w:val="24"/>
        </w:rPr>
      </w:pPr>
    </w:p>
    <w:p w14:paraId="6AEE05C1" w14:textId="77777777"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</w:p>
    <w:p w14:paraId="485FB958" w14:textId="77777777"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  <w:r w:rsidRPr="000C53B2">
        <w:rPr>
          <w:rFonts w:ascii="TH Charmonman" w:hAnsi="TH Charmonman" w:cs="TH Charmonman"/>
          <w:noProof/>
        </w:rPr>
        <w:drawing>
          <wp:inline distT="0" distB="0" distL="0" distR="0" wp14:anchorId="4E327A68" wp14:editId="018ECF69">
            <wp:extent cx="2466975" cy="2428875"/>
            <wp:effectExtent l="19050" t="0" r="9525" b="0"/>
            <wp:docPr id="13" name="Picture 13" descr="PIC_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_00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6451B" w14:textId="77777777"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40"/>
          <w:szCs w:val="40"/>
        </w:rPr>
      </w:pPr>
    </w:p>
    <w:p w14:paraId="57A5D202" w14:textId="77777777"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40"/>
          <w:szCs w:val="40"/>
          <w:cs/>
        </w:rPr>
      </w:pPr>
    </w:p>
    <w:p w14:paraId="0F766F38" w14:textId="77777777" w:rsidR="002A3B42" w:rsidRPr="000C53B2" w:rsidRDefault="002A3B42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  <w:r w:rsidRPr="000C53B2">
        <w:rPr>
          <w:rFonts w:ascii="TH Charmonman" w:hAnsi="TH Charmonman" w:cs="TH Charmonman"/>
          <w:b/>
          <w:bCs/>
          <w:sz w:val="80"/>
          <w:szCs w:val="80"/>
          <w:cs/>
        </w:rPr>
        <w:t>องค์การบริหารส่วนตำบลชุมพวง</w:t>
      </w:r>
    </w:p>
    <w:p w14:paraId="4D957EAD" w14:textId="77777777" w:rsidR="002A3B42" w:rsidRPr="000C53B2" w:rsidRDefault="008402EA" w:rsidP="008402EA">
      <w:pPr>
        <w:spacing w:after="0" w:line="240" w:lineRule="auto"/>
        <w:jc w:val="center"/>
        <w:outlineLvl w:val="0"/>
        <w:rPr>
          <w:rFonts w:ascii="TH Charmonman" w:hAnsi="TH Charmonman" w:cs="TH Charmonman"/>
          <w:b/>
          <w:bCs/>
          <w:sz w:val="80"/>
          <w:szCs w:val="80"/>
        </w:rPr>
      </w:pPr>
      <w:r>
        <w:rPr>
          <w:rFonts w:ascii="TH Charmonman" w:hAnsi="TH Charmonman" w:cs="TH Charmonman"/>
          <w:b/>
          <w:bCs/>
          <w:sz w:val="80"/>
          <w:szCs w:val="80"/>
          <w:cs/>
        </w:rPr>
        <w:t xml:space="preserve">อำเภอชุมพวง  </w:t>
      </w:r>
      <w:r w:rsidR="002A3B42" w:rsidRPr="000C53B2">
        <w:rPr>
          <w:rFonts w:ascii="TH Charmonman" w:hAnsi="TH Charmonman" w:cs="TH Charmonman"/>
          <w:b/>
          <w:bCs/>
          <w:sz w:val="80"/>
          <w:szCs w:val="80"/>
          <w:cs/>
        </w:rPr>
        <w:t>จังหวัดนครราชสีมา</w:t>
      </w:r>
    </w:p>
    <w:p w14:paraId="7B2989B0" w14:textId="77777777" w:rsidR="00FA3EE7" w:rsidRPr="000C53B2" w:rsidRDefault="00FA3EE7" w:rsidP="008402EA">
      <w:pPr>
        <w:spacing w:after="0" w:line="240" w:lineRule="auto"/>
        <w:jc w:val="center"/>
        <w:rPr>
          <w:rFonts w:ascii="TH Charmonman" w:hAnsi="TH Charmonman" w:cs="TH Charmonman"/>
          <w:b/>
          <w:bCs/>
          <w:sz w:val="96"/>
          <w:szCs w:val="96"/>
        </w:rPr>
      </w:pPr>
    </w:p>
    <w:p w14:paraId="039412C9" w14:textId="77777777" w:rsidR="002A3B42" w:rsidRPr="001A4C1C" w:rsidRDefault="002A3B4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14:paraId="62A16795" w14:textId="68695D12" w:rsidR="002A3B42" w:rsidRDefault="002A3B4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14:paraId="2D246AE2" w14:textId="692536CB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14:paraId="53B3E9A7" w14:textId="77777777" w:rsidR="0063783A" w:rsidRPr="0063783A" w:rsidRDefault="0063783A" w:rsidP="008402EA">
      <w:pPr>
        <w:spacing w:after="0" w:line="240" w:lineRule="auto"/>
        <w:jc w:val="center"/>
        <w:rPr>
          <w:rFonts w:ascii="TH Niramit AS" w:hAnsi="TH Niramit AS" w:cs="TH Niramit AS" w:hint="cs"/>
          <w:b/>
          <w:bCs/>
          <w:sz w:val="52"/>
          <w:szCs w:val="52"/>
        </w:rPr>
      </w:pPr>
    </w:p>
    <w:p w14:paraId="650FB2AB" w14:textId="77777777" w:rsidR="00FA3EE7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1A4C1C">
        <w:rPr>
          <w:rFonts w:ascii="TH Niramit AS" w:hAnsi="TH Niramit AS" w:cs="TH Niramit AS"/>
          <w:b/>
          <w:bCs/>
          <w:sz w:val="52"/>
          <w:szCs w:val="52"/>
          <w:cs/>
        </w:rPr>
        <w:lastRenderedPageBreak/>
        <w:t>คำนำ</w:t>
      </w:r>
    </w:p>
    <w:p w14:paraId="26462769" w14:textId="77777777" w:rsidR="00DB46B5" w:rsidRPr="00DB46B5" w:rsidRDefault="00DB46B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20"/>
          <w:szCs w:val="20"/>
        </w:rPr>
      </w:pPr>
    </w:p>
    <w:p w14:paraId="6C62A016" w14:textId="77777777" w:rsidR="00FA3EE7" w:rsidRPr="001A4C1C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</w:rPr>
        <w:tab/>
        <w:t xml:space="preserve">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การบริหารงานองค์การบริหารส่วนตำบลให้ประสบความสำเร็จตามวิสัยทัศน์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พันธกิจและยุทธศาสตร์ที่กำหนดไว้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ตลอดจนนโยบายของนายกองค์การบริหารส่วนตำบลที่แถลงไว้ต่อสภา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ได้นั้น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บุคลากรถือเป็นส่วนที่มีความสำคัญยิ่งในการบริหารและนำองค์กรไปสู่ความสำเร็จ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จึงได้ให้ความสำคัญกับการพัฒนาบุคลากร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โดยการส่งเสริม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สนับสนุนการพัฒนาทุกด้าน เท่าที่กำลังความสามาร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ถขององค์การบริหารส่วนตำบลและบุคลากรจะทำได้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และได้จัดทำแผนพัฒนาบุคลากรนี้ขึ้นไว้ เป็นแนวทางในการพัฒนาบุคลากรทุกกลุ่มขององค์การบริหารส่วนตำบล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B46B5">
        <w:rPr>
          <w:rFonts w:ascii="TH Niramit AS" w:hAnsi="TH Niramit AS" w:cs="TH Niramit AS"/>
          <w:sz w:val="32"/>
          <w:szCs w:val="32"/>
          <w:cs/>
        </w:rPr>
        <w:t xml:space="preserve">มีระยะเวลาของแผน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ปี  </w:t>
      </w:r>
      <w:r w:rsidRPr="001A4C1C">
        <w:rPr>
          <w:rFonts w:ascii="TH Niramit AS" w:hAnsi="TH Niramit AS" w:cs="TH Niramit AS"/>
          <w:sz w:val="32"/>
          <w:szCs w:val="32"/>
        </w:rPr>
        <w:t>(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-</w:t>
      </w:r>
      <w:r w:rsidR="000C53B2">
        <w:rPr>
          <w:rFonts w:ascii="TH Niramit AS" w:hAnsi="TH Niramit AS" w:cs="TH Niramit AS"/>
          <w:sz w:val="32"/>
          <w:szCs w:val="32"/>
          <w:cs/>
        </w:rPr>
        <w:t>๒๕๖๖</w:t>
      </w:r>
      <w:r w:rsidRPr="001A4C1C">
        <w:rPr>
          <w:rFonts w:ascii="TH Niramit AS" w:hAnsi="TH Niramit AS" w:cs="TH Niramit AS"/>
          <w:sz w:val="32"/>
          <w:szCs w:val="32"/>
        </w:rPr>
        <w:t xml:space="preserve">) </w:t>
      </w:r>
      <w:r w:rsidR="00DB46B5">
        <w:rPr>
          <w:rFonts w:ascii="TH Niramit AS" w:hAnsi="TH Niramit AS" w:cs="TH Niramit AS"/>
          <w:sz w:val="32"/>
          <w:szCs w:val="32"/>
          <w:cs/>
        </w:rPr>
        <w:t>ตามระยะเวลาของแผนอัตรากำลัง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และอาจจะมีการปรับปรุง   ให้เหมาะสมขึ้นในโอกาสต่อไป </w:t>
      </w:r>
    </w:p>
    <w:p w14:paraId="1EA46DFF" w14:textId="77777777" w:rsidR="00FA3EE7" w:rsidRPr="001A4C1C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คณะผู้บริหารองค์การบริหารส่วนตำบล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หวังเป็นอย่างยิ่งว่า หากได้ดำเนินการตามแผนพัฒนาบุคลากรนี้แล้ว 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>ได้  จึงขอขอบคุณผู้มีส่วนเกี่ยวข้องและจัดทำแผนพัฒนาบุคลากรสามปี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</w:rPr>
        <w:t>(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57894" w:rsidRPr="001A4C1C">
        <w:rPr>
          <w:rFonts w:ascii="TH Niramit AS" w:hAnsi="TH Niramit AS" w:cs="TH Niramit AS"/>
          <w:sz w:val="32"/>
          <w:szCs w:val="32"/>
        </w:rPr>
        <w:t>.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-</w:t>
      </w:r>
      <w:r w:rsidR="000C53B2">
        <w:rPr>
          <w:rFonts w:ascii="TH Niramit AS" w:hAnsi="TH Niramit AS" w:cs="TH Niramit AS"/>
          <w:sz w:val="32"/>
          <w:szCs w:val="32"/>
          <w:cs/>
        </w:rPr>
        <w:t>๒๕๖๖</w:t>
      </w:r>
      <w:r w:rsidRPr="001A4C1C">
        <w:rPr>
          <w:rFonts w:ascii="TH Niramit AS" w:hAnsi="TH Niramit AS" w:cs="TH Niramit AS"/>
          <w:sz w:val="32"/>
          <w:szCs w:val="32"/>
        </w:rPr>
        <w:t xml:space="preserve">)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ไว้ ณ ที่นี้</w:t>
      </w:r>
    </w:p>
    <w:p w14:paraId="251C88CF" w14:textId="77777777" w:rsidR="00FA3EE7" w:rsidRPr="001A4C1C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52B93761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</w:p>
    <w:p w14:paraId="268E5756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3DB94294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073BF46C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221C7FBE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3A5D71D1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2DE437F1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2742EA4D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4D2345F7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5D400532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7C1441A7" w14:textId="77777777" w:rsidR="00184A8C" w:rsidRPr="001A4C1C" w:rsidRDefault="00184A8C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3027927D" w14:textId="77777777" w:rsidR="00184A8C" w:rsidRPr="001A4C1C" w:rsidRDefault="00184A8C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792B91C2" w14:textId="77777777" w:rsidR="00184A8C" w:rsidRDefault="00184A8C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1783C334" w14:textId="77777777" w:rsidR="00DB46B5" w:rsidRDefault="00DB46B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34E461F5" w14:textId="77777777" w:rsidR="00DB46B5" w:rsidRDefault="00DB46B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388EB318" w14:textId="77777777" w:rsidR="00DB46B5" w:rsidRDefault="00DB46B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5579774F" w14:textId="381798B0" w:rsidR="00DB46B5" w:rsidRDefault="00DB46B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7C497CCA" w14:textId="2A453DF5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3D669B1F" w14:textId="77777777" w:rsidR="0063783A" w:rsidRPr="001A4C1C" w:rsidRDefault="0063783A" w:rsidP="008402EA">
      <w:pPr>
        <w:spacing w:after="0" w:line="240" w:lineRule="auto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</w:p>
    <w:p w14:paraId="2FE2F881" w14:textId="77777777" w:rsidR="00F57894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1A4C1C">
        <w:rPr>
          <w:rFonts w:ascii="TH Niramit AS" w:hAnsi="TH Niramit AS" w:cs="TH Niramit AS"/>
          <w:b/>
          <w:bCs/>
          <w:sz w:val="48"/>
          <w:szCs w:val="48"/>
          <w:cs/>
        </w:rPr>
        <w:lastRenderedPageBreak/>
        <w:t>สารบัญ</w:t>
      </w:r>
    </w:p>
    <w:p w14:paraId="3164286F" w14:textId="77777777" w:rsidR="00184A8C" w:rsidRPr="001A4C1C" w:rsidRDefault="00184A8C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14:paraId="6A6FED4F" w14:textId="77777777" w:rsidR="00FA3EE7" w:rsidRPr="001A4C1C" w:rsidRDefault="00F57894" w:rsidP="008402EA">
      <w:pPr>
        <w:spacing w:after="0" w:line="240" w:lineRule="auto"/>
        <w:ind w:left="7200"/>
        <w:rPr>
          <w:rFonts w:ascii="TH Niramit AS" w:hAnsi="TH Niramit AS" w:cs="TH Niramit AS"/>
          <w:b/>
          <w:bCs/>
          <w:sz w:val="40"/>
          <w:szCs w:val="40"/>
        </w:rPr>
      </w:pPr>
      <w:r w:rsidRPr="001A4C1C">
        <w:rPr>
          <w:rFonts w:ascii="TH Niramit AS" w:hAnsi="TH Niramit AS" w:cs="TH Niramit AS"/>
          <w:b/>
          <w:bCs/>
          <w:sz w:val="40"/>
          <w:szCs w:val="40"/>
          <w:cs/>
        </w:rPr>
        <w:t xml:space="preserve">      </w:t>
      </w:r>
      <w:r w:rsidR="00FA3EE7" w:rsidRPr="001A4C1C">
        <w:rPr>
          <w:rFonts w:ascii="TH Niramit AS" w:hAnsi="TH Niramit AS" w:cs="TH Niramit AS"/>
          <w:b/>
          <w:bCs/>
          <w:sz w:val="40"/>
          <w:szCs w:val="40"/>
          <w:cs/>
        </w:rPr>
        <w:t>หน้า</w:t>
      </w:r>
    </w:p>
    <w:p w14:paraId="62EFD85F" w14:textId="77777777" w:rsidR="00184A8C" w:rsidRPr="001A4C1C" w:rsidRDefault="00184A8C" w:rsidP="008402EA">
      <w:pPr>
        <w:spacing w:after="0" w:line="240" w:lineRule="auto"/>
        <w:ind w:left="7200"/>
        <w:rPr>
          <w:rFonts w:ascii="TH Niramit AS" w:hAnsi="TH Niramit AS" w:cs="TH Niramit AS"/>
          <w:b/>
          <w:bCs/>
          <w:sz w:val="40"/>
          <w:szCs w:val="40"/>
        </w:rPr>
      </w:pPr>
    </w:p>
    <w:p w14:paraId="264CAB33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 ๑</w:t>
      </w:r>
    </w:p>
    <w:p w14:paraId="66509293" w14:textId="77777777"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หลักการและเหตุผล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  <w:t>๑</w:t>
      </w:r>
      <w:r w:rsidR="00184A8C" w:rsidRPr="001A4C1C">
        <w:rPr>
          <w:rFonts w:ascii="TH Niramit AS" w:hAnsi="TH Niramit AS" w:cs="TH Niramit AS"/>
          <w:sz w:val="32"/>
          <w:szCs w:val="32"/>
          <w:cs/>
        </w:rPr>
        <w:t>-๒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ข้อมูลอัตรากำลัง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</w:p>
    <w:p w14:paraId="3C140372" w14:textId="77777777"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-  โครงสร้างอัตรากำลังตามแผนอัตรากำลัง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</w:t>
      </w:r>
      <w:r w:rsidR="00DB46B5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184A8C" w:rsidRPr="001A4C1C">
        <w:rPr>
          <w:rFonts w:ascii="TH Niramit AS" w:hAnsi="TH Niramit AS" w:cs="TH Niramit AS"/>
          <w:sz w:val="32"/>
          <w:szCs w:val="32"/>
          <w:cs/>
        </w:rPr>
        <w:t>-๖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</w:t>
      </w:r>
    </w:p>
    <w:p w14:paraId="66D4F16C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การวิเคราะห์บุคลากร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123EA13E" w14:textId="77777777"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-  การวิเคราะห์ตัวบุคลากร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๗</w:t>
      </w:r>
    </w:p>
    <w:p w14:paraId="07BC754F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  <w:t xml:space="preserve">-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การวิเคราะห์ในระดับองค์กร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๘</w:t>
      </w:r>
    </w:p>
    <w:p w14:paraId="63ED0A80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ab/>
        <w:t>-  การวิเคราะห์โครงสร้างการพัฒนาบุคลากร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๙</w:t>
      </w:r>
      <w:r w:rsidR="00184A8C" w:rsidRPr="001A4C1C">
        <w:rPr>
          <w:rFonts w:ascii="TH Niramit AS" w:hAnsi="TH Niramit AS" w:cs="TH Niramit AS"/>
          <w:sz w:val="32"/>
          <w:szCs w:val="32"/>
          <w:cs/>
        </w:rPr>
        <w:t>-๑๐</w:t>
      </w:r>
    </w:p>
    <w:p w14:paraId="17B8B030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๒</w:t>
      </w:r>
    </w:p>
    <w:p w14:paraId="234BD331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วัตถุประสงค์และเป้าหมายการพัฒนา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๑๑</w:t>
      </w:r>
    </w:p>
    <w:p w14:paraId="2EF1C9A8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๓</w:t>
      </w:r>
    </w:p>
    <w:p w14:paraId="0CD1F71E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หลักสูตรการพัฒนา              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๑๒-๑๔</w:t>
      </w:r>
    </w:p>
    <w:p w14:paraId="6E01FF81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๔</w:t>
      </w:r>
    </w:p>
    <w:p w14:paraId="5DB3EE40" w14:textId="77777777"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วิธีการพัฒนาและรยะเวลาดำเนินการพัฒนา                   </w:t>
      </w:r>
      <w:r w:rsidR="00DB46B5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๑๕-๑๖</w:t>
      </w:r>
    </w:p>
    <w:p w14:paraId="5AC7E6CA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 ๕</w:t>
      </w:r>
    </w:p>
    <w:p w14:paraId="41EDAF8B" w14:textId="77777777" w:rsidR="00F57894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รายละเอียดแผนงาน/โครงการ     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๑๗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-๑๙</w:t>
      </w:r>
    </w:p>
    <w:p w14:paraId="5674515E" w14:textId="77777777"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มาตรการเสริมสร้างขวัญกำลังใจ                               </w:t>
      </w:r>
      <w:r w:rsidR="00DB46B5">
        <w:rPr>
          <w:rFonts w:ascii="TH Niramit AS" w:hAnsi="TH Niramit AS" w:cs="TH Niramit AS"/>
          <w:sz w:val="32"/>
          <w:szCs w:val="32"/>
          <w:cs/>
        </w:rPr>
        <w:t xml:space="preserve">  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๒๐                                                            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 ๖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4762763D" w14:textId="77777777" w:rsidR="00FA3EE7" w:rsidRPr="001A4C1C" w:rsidRDefault="00FA3EE7" w:rsidP="008402EA">
      <w:pPr>
        <w:spacing w:after="0" w:line="240" w:lineRule="auto"/>
        <w:ind w:right="-136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การติดตามประเมินผล</w:t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           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๒๑</w:t>
      </w:r>
    </w:p>
    <w:p w14:paraId="275EDC00" w14:textId="77777777" w:rsidR="00FA3EE7" w:rsidRPr="001A4C1C" w:rsidRDefault="00FA3EE7" w:rsidP="008402EA">
      <w:pPr>
        <w:spacing w:after="0" w:line="240" w:lineRule="auto"/>
        <w:ind w:right="-136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ภาคผนวก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7D2ABDAB" w14:textId="77777777" w:rsidR="00FA3EE7" w:rsidRPr="001A4C1C" w:rsidRDefault="00FA3EE7" w:rsidP="008402EA">
      <w:pPr>
        <w:spacing w:after="0" w:line="240" w:lineRule="auto"/>
        <w:ind w:right="-136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คำสั่งแต่งตั้งคณะกรรมการจัดทำแผนพัฒนาบุคลากร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๒๒</w:t>
      </w:r>
    </w:p>
    <w:p w14:paraId="6BBB48DF" w14:textId="77777777" w:rsidR="00FA3EE7" w:rsidRPr="001A4C1C" w:rsidRDefault="00FA3EE7" w:rsidP="008402EA">
      <w:pPr>
        <w:spacing w:after="0" w:line="240" w:lineRule="auto"/>
        <w:ind w:right="-136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ประกาศใช้แผนพัฒนาบุคลากร                                                                ๒๓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</w:p>
    <w:p w14:paraId="0AE787AE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</w:p>
    <w:p w14:paraId="6F4CCAA4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7006EAC3" w14:textId="77777777" w:rsidR="00FA3EE7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54693E57" w14:textId="77777777" w:rsidR="00C42C68" w:rsidRDefault="00C42C68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6489610D" w14:textId="77777777" w:rsidR="00C42C68" w:rsidRDefault="00C42C68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055D1A93" w14:textId="77777777" w:rsidR="00C42C68" w:rsidRPr="001A4C1C" w:rsidRDefault="00C42C68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5FD12DA0" w14:textId="2459DA2B" w:rsidR="004723A5" w:rsidRDefault="004723A5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2613584C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</w:p>
    <w:p w14:paraId="76D0441D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ส่วนที่  ๑</w:t>
      </w:r>
    </w:p>
    <w:p w14:paraId="2ED20971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หลักการและเหตุผล</w:t>
      </w:r>
    </w:p>
    <w:p w14:paraId="4AC10619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**********************************</w:t>
      </w:r>
    </w:p>
    <w:p w14:paraId="6A13C2F3" w14:textId="77777777" w:rsidR="001C322C" w:rsidRPr="001A4C1C" w:rsidRDefault="00FA3EE7" w:rsidP="008402EA">
      <w:pPr>
        <w:pStyle w:val="3"/>
        <w:spacing w:before="0" w:after="0"/>
        <w:rPr>
          <w:rFonts w:ascii="TH Niramit AS" w:hAnsi="TH Niramit AS" w:cs="TH Niramit AS"/>
          <w:sz w:val="36"/>
          <w:szCs w:val="36"/>
        </w:rPr>
      </w:pPr>
      <w:r w:rsidRPr="001A4C1C">
        <w:rPr>
          <w:rFonts w:ascii="TH Niramit AS" w:hAnsi="TH Niramit AS" w:cs="TH Niramit AS"/>
          <w:sz w:val="36"/>
          <w:szCs w:val="36"/>
          <w:cs/>
        </w:rPr>
        <w:t>๑</w:t>
      </w:r>
      <w:r w:rsidRPr="001A4C1C">
        <w:rPr>
          <w:rFonts w:ascii="TH Niramit AS" w:hAnsi="TH Niramit AS" w:cs="TH Niramit AS"/>
          <w:sz w:val="36"/>
          <w:szCs w:val="36"/>
        </w:rPr>
        <w:t>.</w:t>
      </w:r>
      <w:r w:rsidR="007F7811" w:rsidRPr="001A4C1C">
        <w:rPr>
          <w:rFonts w:ascii="TH Niramit AS" w:hAnsi="TH Niramit AS" w:cs="TH Niramit AS"/>
          <w:sz w:val="36"/>
          <w:szCs w:val="36"/>
          <w:cs/>
        </w:rPr>
        <w:t xml:space="preserve">  </w:t>
      </w:r>
      <w:r w:rsidRPr="001A4C1C">
        <w:rPr>
          <w:rFonts w:ascii="TH Niramit AS" w:hAnsi="TH Niramit AS" w:cs="TH Niramit AS"/>
          <w:sz w:val="36"/>
          <w:szCs w:val="36"/>
          <w:cs/>
        </w:rPr>
        <w:t>หลักการและเหตุผลของการจัดทำแผนพัฒนาบุคลากร</w:t>
      </w:r>
    </w:p>
    <w:p w14:paraId="132AC443" w14:textId="77777777" w:rsidR="004723A5" w:rsidRPr="004723A5" w:rsidRDefault="004723A5" w:rsidP="008402EA">
      <w:pPr>
        <w:pStyle w:val="3"/>
        <w:spacing w:before="0" w:after="0"/>
        <w:ind w:firstLine="720"/>
        <w:rPr>
          <w:rFonts w:ascii="TH Niramit AS" w:hAnsi="TH Niramit AS" w:cs="TH Niramit AS"/>
          <w:sz w:val="16"/>
          <w:szCs w:val="16"/>
        </w:rPr>
      </w:pPr>
    </w:p>
    <w:p w14:paraId="6AB80BF7" w14:textId="77777777" w:rsidR="00FA3EE7" w:rsidRPr="001A4C1C" w:rsidRDefault="00FA3EE7" w:rsidP="008402EA">
      <w:pPr>
        <w:pStyle w:val="3"/>
        <w:spacing w:before="0" w:after="0"/>
        <w:ind w:firstLine="720"/>
        <w:rPr>
          <w:rFonts w:ascii="TH Niramit AS" w:hAnsi="TH Niramit AS" w:cs="TH Niramit AS"/>
          <w:sz w:val="36"/>
          <w:szCs w:val="36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1C322C" w:rsidRPr="001A4C1C">
        <w:rPr>
          <w:rFonts w:ascii="TH Niramit AS" w:hAnsi="TH Niramit AS" w:cs="TH Niramit AS"/>
          <w:sz w:val="32"/>
          <w:szCs w:val="32"/>
          <w:cs/>
        </w:rPr>
        <w:t>ภาวการณ์เปลี่ยนแปลง</w:t>
      </w:r>
    </w:p>
    <w:p w14:paraId="31AFE377" w14:textId="77777777" w:rsidR="00FA3EE7" w:rsidRDefault="00FA3EE7" w:rsidP="008402EA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  <w:cs/>
        </w:rPr>
        <w:t>ภายใต้กระแสแห่งการปฏิรูประบบราชการ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 ๆ  ต้องมีความตื่นตัวและเกิดค</w:t>
      </w:r>
      <w:r w:rsidR="008402EA">
        <w:rPr>
          <w:rFonts w:ascii="TH Niramit AS" w:hAnsi="TH Niramit AS" w:cs="TH Niramit AS"/>
          <w:cs/>
        </w:rPr>
        <w:t xml:space="preserve">วามพยายามปรับตัวในรูปแบบต่าง ๆ </w:t>
      </w:r>
      <w:r w:rsidRPr="001A4C1C">
        <w:rPr>
          <w:rFonts w:ascii="TH Niramit AS" w:hAnsi="TH Niramit AS" w:cs="TH Niramit AS"/>
          <w:cs/>
        </w:rPr>
        <w:t>โดยเฉพาะการเร่งรัดพัฒนาทรัพยากรมนุษย์และ</w:t>
      </w:r>
      <w:r w:rsidR="008402EA">
        <w:rPr>
          <w:rFonts w:ascii="TH Niramit AS" w:hAnsi="TH Niramit AS" w:cs="TH Niramit AS"/>
          <w:cs/>
        </w:rPr>
        <w:t xml:space="preserve">องค์การ การปรับเปลี่ยนวิธีคิด </w:t>
      </w:r>
      <w:r w:rsidRPr="001A4C1C">
        <w:rPr>
          <w:rFonts w:ascii="TH Niramit AS" w:hAnsi="TH Niramit AS" w:cs="TH Niramit AS"/>
          <w:cs/>
        </w:rPr>
        <w:t xml:space="preserve">วิธีการทำงาน  เพื่อแสวงหารูปแบบใหม่ ๆ </w:t>
      </w:r>
      <w:r w:rsidR="008402EA">
        <w:rPr>
          <w:rFonts w:ascii="TH Niramit AS" w:hAnsi="TH Niramit AS" w:cs="TH Niramit AS"/>
          <w:cs/>
        </w:rPr>
        <w:t xml:space="preserve">และนำระบบมาตรฐานในระดับต่าง ๆ </w:t>
      </w:r>
      <w:r w:rsidRPr="001A4C1C">
        <w:rPr>
          <w:rFonts w:ascii="TH Niramit AS" w:hAnsi="TH Niramit AS" w:cs="TH Niramit AS"/>
          <w:cs/>
        </w:rPr>
        <w:t>มาพัฒนาองค์การ  ซึ่งนำไปสู่แนวคิดการพัฒนาระบบบริหารความรู้ภายในองค์การ  เพื่อให้องค์การสามารถใช้และพัฒนาความรู้  ที่มีอยู่ภายในองค์การได้อย่างมีประสิทธิภาพ  และปรับเปลี่ยนวิทยาการความรู้ใหม่มาใช้กับองค์การได้อย่างเหมาะสม</w:t>
      </w:r>
    </w:p>
    <w:p w14:paraId="43B612D0" w14:textId="77777777" w:rsidR="004723A5" w:rsidRPr="004723A5" w:rsidRDefault="004723A5" w:rsidP="008402EA">
      <w:pPr>
        <w:pStyle w:val="a8"/>
        <w:rPr>
          <w:rFonts w:ascii="TH Niramit AS" w:hAnsi="TH Niramit AS" w:cs="TH Niramit AS"/>
          <w:sz w:val="16"/>
          <w:szCs w:val="16"/>
        </w:rPr>
      </w:pPr>
    </w:p>
    <w:p w14:paraId="3AFC9373" w14:textId="77777777" w:rsidR="00C42C68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eastAsia="Cordia New" w:hAnsi="TH Niramit AS" w:cs="TH Niramit AS"/>
          <w:b/>
          <w:bCs/>
          <w:sz w:val="16"/>
          <w:szCs w:val="16"/>
          <w:cs/>
        </w:rPr>
        <w:t xml:space="preserve">                   </w:t>
      </w:r>
      <w:r w:rsidRPr="001A4C1C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C42C68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พระราชกฤษฎีการว่าด้วยหลักเกณฑ์และวิ</w:t>
      </w:r>
      <w:r w:rsidR="00C42C68">
        <w:rPr>
          <w:rFonts w:ascii="TH Niramit AS" w:hAnsi="TH Niramit AS" w:cs="TH Niramit AS"/>
          <w:b/>
          <w:bCs/>
          <w:sz w:val="32"/>
          <w:szCs w:val="32"/>
          <w:cs/>
        </w:rPr>
        <w:t>ธีการบริหารกิจการบ้านเมืองที่ดี</w:t>
      </w:r>
      <w:r w:rsidR="00C42C6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14:paraId="06B16D1C" w14:textId="77777777" w:rsidR="00FA3EE7" w:rsidRPr="001A4C1C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ศ</w:t>
      </w:r>
      <w:r w:rsidR="00C42C68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๒๕๔๖</w:t>
      </w:r>
    </w:p>
    <w:p w14:paraId="5FB385D7" w14:textId="77777777" w:rsidR="00FA3EE7" w:rsidRPr="001A4C1C" w:rsidRDefault="00FA3EE7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พระราชกฤษฎีกาว่าด้วยหลักเกณฑ์และวิธีการบริหารกิจการบ้านเมืองที่ดี 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7F7811"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๒๕๔๖ มาตรา ๑๑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ระบุดังนี้</w:t>
      </w:r>
      <w:r w:rsidR="007F7811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</w:rPr>
        <w:t>“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รวดเร็วและเหมาะสมต่อสถานการณ์ 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1A4C1C">
        <w:rPr>
          <w:rFonts w:ascii="TH Niramit AS" w:hAnsi="TH Niramit AS" w:cs="TH Niramit AS"/>
          <w:sz w:val="32"/>
          <w:szCs w:val="32"/>
        </w:rPr>
        <w:t>”</w:t>
      </w:r>
    </w:p>
    <w:p w14:paraId="05226B91" w14:textId="77777777" w:rsidR="00FA3EE7" w:rsidRPr="001A4C1C" w:rsidRDefault="00FA3EE7" w:rsidP="008402EA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pacing w:val="-4"/>
          <w:sz w:val="32"/>
          <w:szCs w:val="32"/>
          <w:cs/>
        </w:rPr>
        <w:t xml:space="preserve">           </w:t>
      </w:r>
      <w:r w:rsidRPr="001A4C1C">
        <w:rPr>
          <w:rFonts w:ascii="TH Niramit AS" w:hAnsi="TH Niramit AS" w:cs="TH Niramit AS"/>
          <w:spacing w:val="-4"/>
          <w:sz w:val="32"/>
          <w:szCs w:val="32"/>
        </w:rPr>
        <w:t>“</w:t>
      </w:r>
      <w:r w:rsidRPr="001A4C1C">
        <w:rPr>
          <w:rFonts w:ascii="TH Niramit AS" w:hAnsi="TH Niramit AS" w:cs="TH Niramit AS"/>
          <w:spacing w:val="-4"/>
          <w:sz w:val="32"/>
          <w:szCs w:val="32"/>
          <w:cs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ให้สอดคล้องกับสภาพสังคมที่เปลี่ยน</w:t>
      </w:r>
      <w:r w:rsidRPr="001A4C1C">
        <w:rPr>
          <w:rFonts w:ascii="TH Niramit AS" w:hAnsi="TH Niramit AS" w:cs="TH Niramit AS"/>
          <w:sz w:val="32"/>
          <w:szCs w:val="32"/>
          <w:cs/>
        </w:rPr>
        <w:t>แปลงไป</w:t>
      </w:r>
      <w:r w:rsidRPr="001A4C1C">
        <w:rPr>
          <w:rFonts w:ascii="TH Niramit AS" w:hAnsi="TH Niramit AS" w:cs="TH Niramit AS"/>
          <w:spacing w:val="-2"/>
          <w:sz w:val="32"/>
          <w:szCs w:val="32"/>
          <w:cs/>
        </w:rPr>
        <w:t>อย่างรวดเร็วและสถานการณ์ของต่างประเทศที่มีผลกระทบต่อประเทศไทยโดยตรงซึ่งในการบริหารราชการตามพระราชกฤษฎีกานี้จะต้องเปลี่ยนแปลงทัศนคติเดิมเสียใหม่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จากการที่ยึดแนวความคิดว่าต้องปฏิบัติงานตามระเบียบแบบแผนที่วางไว้ 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ในพระราชกฤษฎี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กาฉบับนี้จึงกำหนดเป็นหลักการว่า 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14:paraId="148540B7" w14:textId="77777777" w:rsidR="00FA3EE7" w:rsidRPr="001A4C1C" w:rsidRDefault="00FA3EE7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7F7811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ต้องสร้างระบบให้สามารถรับรู้ข่าวสารได้อย่างกว้างขวาง</w:t>
      </w:r>
    </w:p>
    <w:p w14:paraId="5710784F" w14:textId="77777777" w:rsidR="00FA3EE7" w:rsidRPr="001A4C1C" w:rsidRDefault="00FA3EE7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7F7811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ต้องสามารถประมวลผลความรู้ในด้านต่าง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รวดเร็วและเหมาะสมกับสถานการณ์ที่มีการเปลี่ยนแปลงไป</w:t>
      </w:r>
    </w:p>
    <w:p w14:paraId="2DE441A5" w14:textId="77777777" w:rsidR="004723A5" w:rsidRDefault="004723A5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8B733B4" w14:textId="4F2F29AF" w:rsidR="004723A5" w:rsidRDefault="004723A5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F5F02C0" w14:textId="5AF97A55" w:rsidR="0063783A" w:rsidRDefault="0063783A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FD6EF03" w14:textId="639C21A6" w:rsidR="0063783A" w:rsidRDefault="0063783A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7C3DC28" w14:textId="2FE1D83A" w:rsidR="0063783A" w:rsidRDefault="0063783A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630FFEB" w14:textId="77777777" w:rsidR="0063783A" w:rsidRDefault="0063783A" w:rsidP="008402EA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14:paraId="1747554A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14:paraId="269FA3A5" w14:textId="77777777" w:rsidR="00FA3EE7" w:rsidRPr="001A4C1C" w:rsidRDefault="00FA3EE7" w:rsidP="008402EA">
      <w:pPr>
        <w:spacing w:after="0" w:line="240" w:lineRule="auto"/>
        <w:ind w:firstLine="1440"/>
        <w:jc w:val="center"/>
        <w:rPr>
          <w:rFonts w:ascii="TH Niramit AS" w:hAnsi="TH Niramit AS" w:cs="TH Niramit AS"/>
          <w:sz w:val="32"/>
          <w:szCs w:val="32"/>
        </w:rPr>
      </w:pPr>
    </w:p>
    <w:p w14:paraId="5555A76A" w14:textId="77777777" w:rsidR="00FA3EE7" w:rsidRPr="001A4C1C" w:rsidRDefault="00FA3EE7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pacing w:val="4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pacing w:val="4"/>
          <w:sz w:val="32"/>
          <w:szCs w:val="32"/>
        </w:rPr>
        <w:t>.</w:t>
      </w:r>
      <w:r w:rsidR="007F7811" w:rsidRPr="001A4C1C">
        <w:rPr>
          <w:rFonts w:ascii="TH Niramit AS" w:hAnsi="TH Niramit AS" w:cs="TH Niramit AS"/>
          <w:spacing w:val="4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pacing w:val="4"/>
          <w:sz w:val="32"/>
          <w:szCs w:val="32"/>
          <w:cs/>
        </w:rPr>
        <w:t>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</w:t>
      </w:r>
      <w:r w:rsidRPr="001A4C1C">
        <w:rPr>
          <w:rFonts w:ascii="TH Niramit AS" w:hAnsi="TH Niramit AS" w:cs="TH Niramit AS"/>
          <w:sz w:val="32"/>
          <w:szCs w:val="32"/>
          <w:cs/>
        </w:rPr>
        <w:t>สามารถในวิชาการสมัยใหม่ตลอดเวลา มีความสามารถในการปฏิบัติหน้าที่ให้เกิดประสิทธิภาพสูงสุดและมีคุณธรรม</w:t>
      </w:r>
    </w:p>
    <w:p w14:paraId="5204695E" w14:textId="77777777" w:rsidR="00FA3EE7" w:rsidRPr="001A4C1C" w:rsidRDefault="00FA3EE7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1A4C1C">
        <w:rPr>
          <w:rFonts w:ascii="TH Niramit AS" w:hAnsi="TH Niramit AS" w:cs="TH Niramit AS"/>
          <w:sz w:val="32"/>
          <w:szCs w:val="32"/>
        </w:rPr>
        <w:t>”</w:t>
      </w:r>
    </w:p>
    <w:p w14:paraId="0E4B2F84" w14:textId="77777777" w:rsidR="00FA3EE7" w:rsidRPr="001A4C1C" w:rsidRDefault="00FA3EE7" w:rsidP="008402EA">
      <w:pPr>
        <w:spacing w:after="0" w:line="240" w:lineRule="auto"/>
        <w:ind w:left="709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14:paraId="756A91CC" w14:textId="77777777" w:rsidR="00FA3EE7" w:rsidRPr="001A4C1C" w:rsidRDefault="00FA3EE7" w:rsidP="008402EA">
      <w:pPr>
        <w:spacing w:after="0" w:line="240" w:lineRule="auto"/>
        <w:ind w:left="709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ประกาศ ก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อบต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จังหวัด</w:t>
      </w:r>
      <w:r w:rsidR="00F57894" w:rsidRPr="001A4C1C">
        <w:rPr>
          <w:rFonts w:ascii="TH Niramit AS" w:hAnsi="TH Niramit AS" w:cs="TH Niramit AS"/>
          <w:b/>
          <w:bCs/>
          <w:sz w:val="32"/>
          <w:szCs w:val="32"/>
          <w:cs/>
        </w:rPr>
        <w:t>นครราชสีมา</w:t>
      </w:r>
    </w:p>
    <w:p w14:paraId="14683DD1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</w:rPr>
        <w:tab/>
      </w:r>
      <w:r w:rsidR="004723A5">
        <w:rPr>
          <w:rFonts w:ascii="TH Niramit AS" w:hAnsi="TH Niramit AS" w:cs="TH Niramit AS"/>
          <w:cs/>
        </w:rPr>
        <w:t>ตามประกาศ</w:t>
      </w:r>
      <w:r w:rsidRPr="001A4C1C">
        <w:rPr>
          <w:rFonts w:ascii="TH Niramit AS" w:hAnsi="TH Niramit AS" w:cs="TH Niramit AS"/>
          <w:cs/>
        </w:rPr>
        <w:t>ก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>อบต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>จังหวัด</w:t>
      </w:r>
      <w:r w:rsidR="00F57894" w:rsidRPr="001A4C1C">
        <w:rPr>
          <w:rFonts w:ascii="TH Niramit AS" w:hAnsi="TH Niramit AS" w:cs="TH Niramit AS"/>
          <w:cs/>
        </w:rPr>
        <w:t>นครราชสีมา</w:t>
      </w:r>
      <w:r w:rsidRPr="001A4C1C">
        <w:rPr>
          <w:rFonts w:ascii="TH Niramit AS" w:hAnsi="TH Niramit AS" w:cs="TH Niramit AS"/>
          <w:cs/>
        </w:rPr>
        <w:t xml:space="preserve"> เรื่อง หลักเกณฑ์และเงื่อนไขการบริหารงานบุคคลขององค์การบริหารส่วนตำบล ในส่วนที่ ๓</w:t>
      </w:r>
      <w:r w:rsidR="007F7811" w:rsidRPr="001A4C1C">
        <w:rPr>
          <w:rFonts w:ascii="TH Niramit AS" w:hAnsi="TH Niramit AS" w:cs="TH Niramit AS"/>
        </w:rPr>
        <w:t xml:space="preserve"> </w:t>
      </w:r>
      <w:r w:rsidR="007F7811" w:rsidRPr="001A4C1C">
        <w:rPr>
          <w:rFonts w:ascii="TH Niramit AS" w:hAnsi="TH Niramit AS" w:cs="TH Niramit AS"/>
          <w:cs/>
        </w:rPr>
        <w:t xml:space="preserve">การพัฒนาพนักงานส่วนตำบล </w:t>
      </w:r>
      <w:r w:rsidRPr="001A4C1C">
        <w:rPr>
          <w:rFonts w:ascii="TH Niramit AS" w:hAnsi="TH Niramit AS" w:cs="TH Niramit AS"/>
          <w:cs/>
        </w:rPr>
        <w:t>ได้กำหนดให้องค์การบริหารส่วนตำบลมีการพัฒนาพนักงานส่วนตำบลก่อนมอบหมายให้ปฏิบัติหน้าที่  โดยผู้บังคับบัญชาต้องพัฒนา  ๕</w:t>
      </w:r>
      <w:r w:rsidRPr="001A4C1C">
        <w:rPr>
          <w:rFonts w:ascii="TH Niramit AS" w:hAnsi="TH Niramit AS" w:cs="TH Niramit AS"/>
        </w:rPr>
        <w:t xml:space="preserve">  </w:t>
      </w:r>
      <w:r w:rsidRPr="001A4C1C">
        <w:rPr>
          <w:rFonts w:ascii="TH Niramit AS" w:hAnsi="TH Niramit AS" w:cs="TH Niramit AS"/>
          <w:cs/>
        </w:rPr>
        <w:t>ด้านดังนี้</w:t>
      </w:r>
    </w:p>
    <w:p w14:paraId="7E183464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๑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ด้านความรู้ทั่วไปในการปฏิบัติงาน</w:t>
      </w:r>
    </w:p>
    <w:p w14:paraId="019EECBF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๒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ด้านความรู้และทักษะของงานแต่ละตำแหน่ง</w:t>
      </w:r>
    </w:p>
    <w:p w14:paraId="48ED1E26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๓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ด้านการบริหาร</w:t>
      </w:r>
    </w:p>
    <w:p w14:paraId="4BAA6B93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๔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ด้านคุณสมบัติส่วนตัว</w:t>
      </w:r>
    </w:p>
    <w:p w14:paraId="63EDCE8D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๕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ด้านศีลธรรมคุณธรรม</w:t>
      </w:r>
    </w:p>
    <w:p w14:paraId="3519E37F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  <w:sz w:val="16"/>
          <w:szCs w:val="16"/>
        </w:rPr>
      </w:pPr>
    </w:p>
    <w:p w14:paraId="3D3944AC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เพื่อให้เป็นไปตามประกาศ </w:t>
      </w:r>
      <w:r w:rsidR="00CC1AF2">
        <w:rPr>
          <w:rFonts w:ascii="TH Niramit AS" w:hAnsi="TH Niramit AS" w:cs="TH Niramit AS" w:hint="c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ก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>อบต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>จังหวัด</w:t>
      </w:r>
      <w:r w:rsidR="00F57894" w:rsidRPr="001A4C1C">
        <w:rPr>
          <w:rFonts w:ascii="TH Niramit AS" w:hAnsi="TH Niramit AS" w:cs="TH Niramit AS"/>
          <w:cs/>
        </w:rPr>
        <w:t>นครราชสีมา</w:t>
      </w:r>
      <w:r w:rsidR="007F7811" w:rsidRPr="001A4C1C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เรื่อง หลักเกณฑ์และเงื่อนไขการบริหารงา</w:t>
      </w:r>
      <w:r w:rsidR="007F7811" w:rsidRPr="001A4C1C">
        <w:rPr>
          <w:rFonts w:ascii="TH Niramit AS" w:hAnsi="TH Niramit AS" w:cs="TH Niramit AS"/>
          <w:cs/>
        </w:rPr>
        <w:t xml:space="preserve">นบุคคลขององค์การบริหารส่วนตำบลข้อ </w:t>
      </w:r>
      <w:r w:rsidR="00CC1AF2">
        <w:rPr>
          <w:rFonts w:ascii="TH Niramit AS" w:hAnsi="TH Niramit AS" w:cs="TH Niramit AS" w:hint="c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๒๖๙</w:t>
      </w:r>
      <w:r w:rsidR="007F7811" w:rsidRPr="001A4C1C">
        <w:rPr>
          <w:rFonts w:ascii="TH Niramit AS" w:hAnsi="TH Niramit AS" w:cs="TH Niramit AS"/>
        </w:rPr>
        <w:t xml:space="preserve"> </w:t>
      </w:r>
      <w:r w:rsidR="007F7811" w:rsidRPr="001A4C1C">
        <w:rPr>
          <w:rFonts w:ascii="TH Niramit AS" w:hAnsi="TH Niramit AS" w:cs="TH Niramit AS"/>
          <w:cs/>
        </w:rPr>
        <w:t xml:space="preserve"> จึงได้จัดทำแผนพัฒนาขึ้น</w:t>
      </w:r>
      <w:r w:rsidRPr="001A4C1C">
        <w:rPr>
          <w:rFonts w:ascii="TH Niramit AS" w:hAnsi="TH Niramit AS" w:cs="TH Niramit AS"/>
          <w:cs/>
        </w:rPr>
        <w:t>โดยจัดทำให้สอดคล้องกับแผนอัตรากำลัง  ๓</w:t>
      </w:r>
      <w:r w:rsidRPr="001A4C1C">
        <w:rPr>
          <w:rFonts w:ascii="TH Niramit AS" w:hAnsi="TH Niramit AS" w:cs="TH Niramit AS"/>
        </w:rPr>
        <w:t xml:space="preserve"> </w:t>
      </w:r>
      <w:r w:rsidRPr="001A4C1C">
        <w:rPr>
          <w:rFonts w:ascii="TH Niramit AS" w:hAnsi="TH Niramit AS" w:cs="TH Niramit AS"/>
          <w:cs/>
        </w:rPr>
        <w:t>ปี ขององค์การบริหารส่วนตำบล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Pr="001A4C1C">
        <w:rPr>
          <w:rFonts w:ascii="TH Niramit AS" w:hAnsi="TH Niramit AS" w:cs="TH Niramit AS"/>
          <w:cs/>
        </w:rPr>
        <w:t xml:space="preserve">  และจัดทำให้ครอบคลุมถึงบุคลากรจากฝ่ายการเมือง  และพนักงานจ้าง</w:t>
      </w:r>
    </w:p>
    <w:p w14:paraId="590C438A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  <w:sz w:val="18"/>
          <w:szCs w:val="18"/>
        </w:rPr>
      </w:pPr>
    </w:p>
    <w:p w14:paraId="4687E2CB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๒.  ข้อมูลด้านบุคลากร</w:t>
      </w:r>
    </w:p>
    <w:p w14:paraId="66146188" w14:textId="77777777" w:rsidR="007F7811" w:rsidRPr="001A4C1C" w:rsidRDefault="007F7811" w:rsidP="008402EA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14:paraId="36EE8BCD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๒.๑  อัตรากำลังตามแผนอัตรากำลัง</w:t>
      </w:r>
    </w:p>
    <w:p w14:paraId="787618CD" w14:textId="77777777" w:rsidR="007F7811" w:rsidRPr="001A4C1C" w:rsidRDefault="007F7811" w:rsidP="008402EA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14:paraId="65A26ECD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</w:rPr>
        <w:tab/>
        <w:t xml:space="preserve">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ตามแผนอัตรากำลัง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๓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ปี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Pr="001A4C1C">
        <w:rPr>
          <w:rFonts w:ascii="TH Niramit AS" w:hAnsi="TH Niramit AS" w:cs="TH Niramit AS"/>
          <w:sz w:val="32"/>
          <w:szCs w:val="32"/>
          <w:cs/>
        </w:rPr>
        <w:t>พ.ศ.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>-</w:t>
      </w:r>
      <w:r w:rsidR="000C53B2">
        <w:rPr>
          <w:rFonts w:ascii="TH Niramit AS" w:hAnsi="TH Niramit AS" w:cs="TH Niramit AS"/>
          <w:sz w:val="32"/>
          <w:szCs w:val="32"/>
          <w:cs/>
        </w:rPr>
        <w:t>๒๕๖๖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)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ได้กำหนดโครงสร้างการแบ่งส่วนราชการตามอัตรากำลังไว้ </w:t>
      </w:r>
      <w:r w:rsidR="008324B5">
        <w:rPr>
          <w:rFonts w:ascii="TH Niramit AS" w:hAnsi="TH Niramit AS" w:cs="TH Niramit AS"/>
          <w:sz w:val="32"/>
          <w:szCs w:val="32"/>
          <w:cs/>
        </w:rPr>
        <w:t xml:space="preserve"> จำนวน ๔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โครงสร้าง  </w:t>
      </w:r>
      <w:r w:rsidR="008402EA">
        <w:rPr>
          <w:rFonts w:ascii="TH Niramit AS" w:hAnsi="TH Niramit AS" w:cs="TH Niramit AS" w:hint="cs"/>
          <w:sz w:val="32"/>
          <w:szCs w:val="32"/>
          <w:cs/>
        </w:rPr>
        <w:t xml:space="preserve">และเพิ่มหน่วยตรวจสอบภายใน ภายใต้การกำกับดูแลของปลัดองค์การบริหารส่วนตำบล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ดังนี้</w:t>
      </w:r>
    </w:p>
    <w:p w14:paraId="238191E8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CC7262E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F1095B1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A4B7F1D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D58773E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  <w:sectPr w:rsidR="00FA3EE7" w:rsidRPr="001A4C1C" w:rsidSect="00DB46B5">
          <w:pgSz w:w="11906" w:h="16838"/>
          <w:pgMar w:top="567" w:right="1133" w:bottom="851" w:left="1418" w:header="709" w:footer="709" w:gutter="0"/>
          <w:cols w:space="708"/>
          <w:docGrid w:linePitch="360"/>
        </w:sectPr>
      </w:pPr>
    </w:p>
    <w:p w14:paraId="05E35B2C" w14:textId="77777777" w:rsidR="008402EA" w:rsidRPr="00614FFC" w:rsidRDefault="008402EA" w:rsidP="008402EA">
      <w:pPr>
        <w:widowControl w:val="0"/>
        <w:spacing w:after="0" w:line="240" w:lineRule="auto"/>
        <w:ind w:left="-567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2C6568">
        <w:rPr>
          <w:rFonts w:ascii="TH Niramit AS" w:hAnsi="TH Niramit AS" w:cs="TH Niramit AS" w:hint="cs"/>
          <w:sz w:val="32"/>
          <w:szCs w:val="32"/>
          <w:cs/>
        </w:rPr>
        <w:t>๓</w:t>
      </w:r>
      <w:r w:rsidRPr="00614FFC">
        <w:rPr>
          <w:rFonts w:ascii="TH Niramit AS" w:hAnsi="TH Niramit AS" w:cs="TH Niramit AS"/>
          <w:sz w:val="32"/>
          <w:szCs w:val="32"/>
          <w:cs/>
        </w:rPr>
        <w:t>-</w:t>
      </w:r>
    </w:p>
    <w:p w14:paraId="7E2D4BB2" w14:textId="77777777" w:rsidR="008402EA" w:rsidRPr="007A382E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20"/>
          <w:szCs w:val="20"/>
          <w:lang w:eastAsia="th-TH"/>
        </w:rPr>
      </w:pPr>
    </w:p>
    <w:p w14:paraId="2ABDEC05" w14:textId="77777777" w:rsidR="008402EA" w:rsidRDefault="00000000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b/>
          <w:bCs/>
          <w:i/>
          <w:iCs/>
          <w:noProof/>
          <w:sz w:val="32"/>
          <w:szCs w:val="32"/>
        </w:rPr>
        <w:pict w14:anchorId="5EB7AAA3">
          <v:roundrect id="_x0000_s1251" style="position:absolute;left:0;text-align:left;margin-left:164.25pt;margin-top:4.85pt;width:373.5pt;height:81.95pt;z-index:251828224" arcsize="10923f" strokecolor="#d99594" strokeweight="1pt">
            <v:fill opacity=".5" color2="#e5b8b7" focusposition="1" focussize="" focus="100%" type="gradient"/>
            <v:shadow on="t" type="perspective" color="#622423" opacity=".5" offset="1pt" offset2="-3pt"/>
            <v:textbox style="mso-next-textbox:#_x0000_s1251">
              <w:txbxContent>
                <w:p w14:paraId="1BFCCCA9" w14:textId="77777777" w:rsidR="002C6568" w:rsidRDefault="002C6568" w:rsidP="008402EA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3759C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แผนภูมิโครงสร้างส่วนราชการ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ประเภทสามัญ</w:t>
                  </w:r>
                  <w:r w:rsidRPr="003759C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ตามแผนอัตรากำลัง ๓</w:t>
                  </w:r>
                  <w:r w:rsidRPr="003759C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759C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  <w:p w14:paraId="4C442844" w14:textId="77777777" w:rsidR="002C6568" w:rsidRDefault="002C6568" w:rsidP="008402EA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   ประจำปีงบประมาณ พ.ศ.๒๕๖๔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-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๒๕๖๖</w:t>
                  </w:r>
                </w:p>
                <w:p w14:paraId="6DC98D5F" w14:textId="77777777" w:rsidR="002C6568" w:rsidRPr="003759C5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     องค์การบริหารส่วนตำบลชุมพวง อำเภอชุมพวง จังหวัดนครราชสีมา</w:t>
                  </w:r>
                </w:p>
              </w:txbxContent>
            </v:textbox>
          </v:roundrect>
        </w:pict>
      </w:r>
    </w:p>
    <w:p w14:paraId="53143523" w14:textId="77777777"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  <w:r w:rsidRPr="00614FFC">
        <w:rPr>
          <w:rFonts w:ascii="TH Niramit AS" w:hAnsi="TH Niramit AS" w:cs="TH Niramit AS"/>
          <w:b/>
          <w:bCs/>
          <w:i/>
          <w:iCs/>
          <w:snapToGrid w:val="0"/>
          <w:sz w:val="32"/>
          <w:szCs w:val="32"/>
          <w:cs/>
          <w:lang w:eastAsia="th-TH"/>
        </w:rPr>
        <w:tab/>
      </w:r>
    </w:p>
    <w:p w14:paraId="494757D5" w14:textId="77777777" w:rsidR="008402EA" w:rsidRDefault="008402EA" w:rsidP="008402EA">
      <w:pPr>
        <w:pStyle w:val="7"/>
        <w:spacing w:before="0" w:line="240" w:lineRule="auto"/>
        <w:rPr>
          <w:rFonts w:ascii="TH Niramit AS" w:hAnsi="TH Niramit AS" w:cs="TH Niramit AS"/>
          <w:b/>
          <w:bCs/>
        </w:rPr>
      </w:pPr>
    </w:p>
    <w:p w14:paraId="5101513B" w14:textId="77777777" w:rsidR="008402EA" w:rsidRDefault="008402EA" w:rsidP="008402EA">
      <w:pPr>
        <w:spacing w:after="0" w:line="240" w:lineRule="auto"/>
        <w:rPr>
          <w:lang w:eastAsia="th-TH"/>
        </w:rPr>
      </w:pPr>
    </w:p>
    <w:p w14:paraId="3A962FE2" w14:textId="77777777" w:rsidR="008402EA" w:rsidRDefault="008402EA" w:rsidP="008402EA">
      <w:pPr>
        <w:spacing w:after="0" w:line="240" w:lineRule="auto"/>
        <w:rPr>
          <w:lang w:eastAsia="th-TH"/>
        </w:rPr>
      </w:pPr>
    </w:p>
    <w:p w14:paraId="2EB7B6B6" w14:textId="77777777" w:rsidR="008402EA" w:rsidRDefault="00000000" w:rsidP="008402EA">
      <w:pPr>
        <w:spacing w:after="0" w:line="240" w:lineRule="auto"/>
        <w:rPr>
          <w:lang w:eastAsia="th-TH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 w14:anchorId="471A1199">
          <v:shapetype id="_x0000_t202" coordsize="21600,21600" o:spt="202" path="m,l,21600r21600,l21600,xe">
            <v:stroke joinstyle="miter"/>
            <v:path gradientshapeok="t" o:connecttype="rect"/>
          </v:shapetype>
          <v:shape id="_x0000_s1268" type="#_x0000_t202" style="position:absolute;margin-left:244.65pt;margin-top:8.9pt;width:195.9pt;height:60.2pt;z-index:-251470848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268">
              <w:txbxContent>
                <w:p w14:paraId="2E03B0A2" w14:textId="77777777" w:rsidR="002C6568" w:rsidRPr="00CE1170" w:rsidRDefault="002C6568" w:rsidP="008402EA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14:paraId="58E93424" w14:textId="77777777" w:rsidR="008402EA" w:rsidRPr="00CE1170" w:rsidRDefault="008402EA" w:rsidP="008402EA">
      <w:pPr>
        <w:spacing w:after="0" w:line="240" w:lineRule="auto"/>
        <w:rPr>
          <w:lang w:eastAsia="th-TH"/>
        </w:rPr>
      </w:pPr>
      <w:r>
        <w:rPr>
          <w:rFonts w:hint="cs"/>
          <w:cs/>
          <w:lang w:eastAsia="th-TH"/>
        </w:rPr>
        <w:t xml:space="preserve">                                                                                                             </w:t>
      </w:r>
      <w:r w:rsidRPr="00AE045E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>ปลัดองค์การบริหารส่วนตำบล</w:t>
      </w:r>
    </w:p>
    <w:p w14:paraId="0582229F" w14:textId="77777777" w:rsidR="008402EA" w:rsidRPr="00AE045E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</w:pPr>
      <w:r w:rsidRPr="00AE045E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                                                  </w:t>
      </w: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             </w:t>
      </w:r>
      <w:r w:rsidRPr="00AE045E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</w:t>
      </w: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 </w:t>
      </w:r>
      <w:r w:rsidRPr="00AE045E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(นักบริหารงานท้องถิ่น ระดับต้น)(๑)</w:t>
      </w:r>
    </w:p>
    <w:p w14:paraId="6C76E38F" w14:textId="77777777" w:rsidR="008402EA" w:rsidRPr="00614FFC" w:rsidRDefault="00000000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 w14:anchorId="4E21EC7A">
          <v:shape id="_x0000_s1269" type="#_x0000_t202" style="position:absolute;left:0;text-align:left;margin-left:455.6pt;margin-top:14.95pt;width:154.65pt;height:27.5pt;z-index:-251469824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269">
              <w:txbxContent>
                <w:p w14:paraId="1FA73C9C" w14:textId="77777777" w:rsidR="002C6568" w:rsidRPr="00B4594D" w:rsidRDefault="002C6568" w:rsidP="008402EA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 w14:anchorId="0679F29E">
          <v:line id="_x0000_s1233" style="position:absolute;left:0;text-align:left;z-index:251809792" from="342.35pt,10.25pt" to="342.35pt,52.85pt" strokeweight="1.5pt">
            <v:stroke endarrow="open"/>
          </v:line>
        </w:pict>
      </w:r>
    </w:p>
    <w:p w14:paraId="2804CED3" w14:textId="77777777" w:rsidR="008402EA" w:rsidRPr="00B25B93" w:rsidRDefault="00000000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0F5D5944">
          <v:line id="_x0000_s1265" style="position:absolute;left:0;text-align:left;z-index:251842560" from="342.35pt,7.55pt" to="444.35pt,7.55pt" strokeweight="1.5pt">
            <v:stroke endarrow="open"/>
          </v:line>
        </w:pict>
      </w:r>
      <w:r w:rsidR="008402EA">
        <w:rPr>
          <w:rFonts w:ascii="TH Niramit AS" w:hAnsi="TH Niramit AS" w:cs="TH Niramit AS"/>
          <w:snapToGrid w:val="0"/>
          <w:sz w:val="32"/>
          <w:szCs w:val="32"/>
          <w:lang w:eastAsia="th-TH"/>
        </w:rPr>
        <w:t xml:space="preserve">                                                                                                                          </w:t>
      </w:r>
      <w:r w:rsidR="008402EA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</w:t>
      </w:r>
      <w:r w:rsidR="002C6568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 </w:t>
      </w:r>
      <w:r w:rsidR="008402EA" w:rsidRPr="00B25B93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>หน่วยตรวจสอบภายใน</w:t>
      </w:r>
    </w:p>
    <w:p w14:paraId="5B7F4174" w14:textId="77777777" w:rsidR="008402EA" w:rsidRPr="00614FFC" w:rsidRDefault="00000000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0B362C38">
          <v:line id="_x0000_s1240" style="position:absolute;left:0;text-align:left;z-index:251816960" from="250.05pt,8.65pt" to="250.05pt,32.7pt" strokeweight="1.5pt">
            <v:stroke endarrow="open"/>
          </v:line>
        </w:pict>
      </w:r>
      <w:r>
        <w:rPr>
          <w:rFonts w:ascii="TH Niramit AS" w:hAnsi="TH Niramit AS" w:cs="TH Niramit AS"/>
          <w:noProof/>
          <w:sz w:val="32"/>
          <w:szCs w:val="32"/>
        </w:rPr>
        <w:pict w14:anchorId="384B21C2">
          <v:line id="_x0000_s1241" style="position:absolute;left:0;text-align:left;z-index:251817984" from="627.1pt,8.65pt" to="627.1pt,32.7pt" strokeweight="1.5pt">
            <v:stroke endarrow="open"/>
          </v:line>
        </w:pict>
      </w:r>
      <w:r>
        <w:rPr>
          <w:rFonts w:ascii="TH Niramit AS" w:hAnsi="TH Niramit AS" w:cs="TH Niramit AS"/>
          <w:sz w:val="32"/>
          <w:szCs w:val="32"/>
        </w:rPr>
        <w:pict w14:anchorId="355AD8E8">
          <v:line id="_x0000_s1239" style="position:absolute;left:0;text-align:left;z-index:251815936" from="436.45pt,8.65pt" to="436.45pt,32.7pt" strokeweight="1.5pt">
            <v:stroke endarrow="open"/>
          </v:line>
        </w:pict>
      </w:r>
      <w:r>
        <w:rPr>
          <w:rFonts w:ascii="TH Niramit AS" w:hAnsi="TH Niramit AS" w:cs="TH Niramit AS"/>
          <w:sz w:val="32"/>
          <w:szCs w:val="32"/>
        </w:rPr>
        <w:pict w14:anchorId="7940166B">
          <v:line id="_x0000_s1236" style="position:absolute;left:0;text-align:left;z-index:251812864" from="78.95pt,8.65pt" to="78.95pt,32.7pt" strokeweight="1.5pt">
            <v:stroke endarrow="open"/>
          </v:line>
        </w:pict>
      </w:r>
      <w:r>
        <w:rPr>
          <w:rFonts w:ascii="TH Niramit AS" w:hAnsi="TH Niramit AS" w:cs="TH Niramit AS"/>
          <w:sz w:val="32"/>
          <w:szCs w:val="32"/>
        </w:rPr>
        <w:pict w14:anchorId="2AA8F46B">
          <v:line id="_x0000_s1234" style="position:absolute;left:0;text-align:left;flip:y;z-index:251810816" from="78.95pt,8.65pt" to="627.1pt,8.65pt" strokeweight="1.5pt"/>
        </w:pict>
      </w:r>
    </w:p>
    <w:p w14:paraId="3BFEDFF3" w14:textId="77777777" w:rsidR="008402EA" w:rsidRPr="00614FFC" w:rsidRDefault="00000000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sz w:val="32"/>
          <w:szCs w:val="32"/>
        </w:rPr>
        <w:pict w14:anchorId="2EB575ED">
          <v:shape id="_x0000_s1238" type="#_x0000_t202" style="position:absolute;left:0;text-align:left;margin-left:346.1pt;margin-top:11.25pt;width:166.45pt;height:76.35pt;z-index:251814912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238">
              <w:txbxContent>
                <w:p w14:paraId="6BD35487" w14:textId="77777777" w:rsidR="002C6568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             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กองช่าง</w:t>
                  </w:r>
                </w:p>
                <w:p w14:paraId="255EBF19" w14:textId="77777777" w:rsidR="002C6568" w:rsidRPr="00736C87" w:rsidRDefault="002C6568" w:rsidP="008402EA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ผู้อำนวยการกองช่าง</w:t>
                  </w:r>
                </w:p>
                <w:p w14:paraId="3ED5E5E4" w14:textId="77777777" w:rsidR="002C6568" w:rsidRPr="00736C87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นักบริหารงานช่าง 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)(๑)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 w14:anchorId="0279E2C3">
          <v:shape id="_x0000_s1242" type="#_x0000_t202" style="position:absolute;left:0;text-align:left;margin-left:516.3pt;margin-top:11.25pt;width:193.5pt;height:76.35pt;z-index:251819008" fillcolor="#fabf8f" strokecolor="#f79646" strokeweight="1pt">
            <v:fill color2="#f79646" focusposition="1" focussize="" focus="50%" type="gradient"/>
            <v:shadow on="t" type="perspective" color="#974706" offset="1pt" offset2="-3pt"/>
            <v:textbox style="mso-next-textbox:#_x0000_s1242">
              <w:txbxContent>
                <w:p w14:paraId="130AF952" w14:textId="77777777" w:rsidR="002C6568" w:rsidRPr="00736C87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กองการศึกษา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ศาสนาและวัฒนธรรม</w:t>
                  </w:r>
                </w:p>
                <w:p w14:paraId="270B6B99" w14:textId="77777777" w:rsidR="002C6568" w:rsidRDefault="002C6568" w:rsidP="008402EA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ผู้อำนวยการกองการศึกษา ฯ</w:t>
                  </w:r>
                </w:p>
                <w:p w14:paraId="7C2B97E2" w14:textId="77777777" w:rsidR="002C6568" w:rsidRPr="00736C87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นักบริหาร</w:t>
                  </w: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งาน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การศึกษา 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)(๑)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 w14:anchorId="18FD0844">
          <v:shape id="_x0000_s1235" type="#_x0000_t202" style="position:absolute;left:0;text-align:left;margin-left:-30.45pt;margin-top:11.25pt;width:181.6pt;height:76.35pt;z-index:251811840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235">
              <w:txbxContent>
                <w:p w14:paraId="432FB4E2" w14:textId="77777777" w:rsidR="002C6568" w:rsidRPr="00736C87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         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สำนัก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ปลัด อบต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.</w:t>
                  </w:r>
                </w:p>
                <w:p w14:paraId="183B1460" w14:textId="77777777" w:rsidR="002C6568" w:rsidRPr="00736C87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    </w:t>
                  </w: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หัวหน้าสำนักปลัด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อบต.</w:t>
                  </w:r>
                </w:p>
                <w:p w14:paraId="2D896B49" w14:textId="77777777" w:rsidR="002C6568" w:rsidRPr="00736C87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นักบริหารงานทั่วไป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ระดับต้น</w:t>
                  </w: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) (๑)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 w14:anchorId="3E32DFBD">
          <v:shape id="_x0000_s1237" type="#_x0000_t202" style="position:absolute;left:0;text-align:left;margin-left:156.6pt;margin-top:11.25pt;width:181.95pt;height:76.35pt;z-index:251813888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237">
              <w:txbxContent>
                <w:p w14:paraId="03B06AD5" w14:textId="77777777" w:rsidR="002C6568" w:rsidRPr="00736C87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               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กองคลัง</w:t>
                  </w:r>
                </w:p>
                <w:p w14:paraId="21FF1D2F" w14:textId="77777777" w:rsidR="002C6568" w:rsidRPr="00736C87" w:rsidRDefault="002C6568" w:rsidP="008402EA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ผู้อำนวยการกองคลัง</w:t>
                  </w:r>
                </w:p>
                <w:p w14:paraId="530F6991" w14:textId="77777777" w:rsidR="002C6568" w:rsidRPr="00736C87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นักบริหารงาน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การ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คลัง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736C87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ระดับต้น</w:t>
                  </w:r>
                  <w:r w:rsidRPr="00736C87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) (๑)</w:t>
                  </w:r>
                </w:p>
              </w:txbxContent>
            </v:textbox>
          </v:shape>
        </w:pict>
      </w:r>
    </w:p>
    <w:p w14:paraId="3BE23AD4" w14:textId="77777777"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14:paraId="70F7B0C7" w14:textId="77777777"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14:paraId="6945B35C" w14:textId="77777777"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14:paraId="31FEAE02" w14:textId="77777777" w:rsidR="008402EA" w:rsidRDefault="00000000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noProof/>
        </w:rPr>
        <w:pict w14:anchorId="40BE27A2">
          <v:shape id="_x0000_s1249" type="#_x0000_t202" style="position:absolute;left:0;text-align:left;margin-left:342.35pt;margin-top:9.8pt;width:170.2pt;height:168.9pt;z-index:-251490304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249">
              <w:txbxContent>
                <w:p w14:paraId="08B99DF2" w14:textId="77777777" w:rsidR="002C6568" w:rsidRPr="00A87EAF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</w:pPr>
                  <w:r w:rsidRPr="00A87EAF"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๑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  <w:t xml:space="preserve">. 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งานก่อสร้าง</w:t>
                  </w:r>
                </w:p>
                <w:p w14:paraId="53ED0569" w14:textId="77777777" w:rsidR="002C6568" w:rsidRPr="00A87EAF" w:rsidRDefault="002C6568" w:rsidP="008402EA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 w:rsidRPr="00A87EAF"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๒</w:t>
                  </w:r>
                  <w:r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  <w:t xml:space="preserve">.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งานออกแบบและควบคุมอา</w:t>
                  </w:r>
                  <w:r w:rsidRPr="00A87EAF"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คาร          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 w14:anchorId="5A0340C0">
          <v:shape id="_x0000_s1250" type="#_x0000_t202" style="position:absolute;left:0;text-align:left;margin-left:520.05pt;margin-top:9.8pt;width:189.75pt;height:168.9pt;z-index:-251489280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250">
              <w:txbxContent>
                <w:p w14:paraId="4F3D6610" w14:textId="77777777" w:rsidR="002C6568" w:rsidRPr="00A87EAF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sz w:val="30"/>
                      <w:szCs w:val="30"/>
                    </w:rPr>
                  </w:pPr>
                  <w:r w:rsidRPr="00FD55F3">
                    <w:rPr>
                      <w:rFonts w:ascii="TH Niramit AS" w:hAnsi="TH Niramit AS" w:cs="TH Niramit AS"/>
                      <w:snapToGrid w:val="0"/>
                      <w:cs/>
                      <w:lang w:eastAsia="th-TH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snapToGrid w:val="0"/>
                      <w:cs/>
                      <w:lang w:eastAsia="th-TH"/>
                    </w:rPr>
                    <w:t xml:space="preserve">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๑. งานบริหารทั่วไปเกี่ยวกับการศึกษา</w:t>
                  </w:r>
                </w:p>
                <w:p w14:paraId="01815B25" w14:textId="77777777" w:rsidR="002C6568" w:rsidRPr="00A87EAF" w:rsidRDefault="002C6568" w:rsidP="008402EA">
                  <w:pPr>
                    <w:widowControl w:val="0"/>
                    <w:spacing w:after="0" w:line="240" w:lineRule="auto"/>
                    <w:ind w:left="426" w:hanging="306"/>
                    <w:jc w:val="thaiDistribute"/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</w:pP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๒.</w:t>
                  </w:r>
                  <w:r w:rsidR="008324B5"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งานส่งเสริมการศึกษาศาสนาและวัฒนธรรม</w:t>
                  </w:r>
                </w:p>
                <w:p w14:paraId="5A923A0F" w14:textId="77777777" w:rsidR="002C6568" w:rsidRPr="00A87EAF" w:rsidRDefault="002C6568" w:rsidP="008402EA">
                  <w:pPr>
                    <w:widowControl w:val="0"/>
                    <w:spacing w:after="0" w:line="240" w:lineRule="auto"/>
                    <w:ind w:left="426" w:hanging="306"/>
                    <w:jc w:val="thaiDistribute"/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</w:pP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๓. งานกิจการโรงเรียน</w:t>
                  </w:r>
                </w:p>
                <w:p w14:paraId="36CA4451" w14:textId="77777777" w:rsidR="002C6568" w:rsidRPr="00A87EAF" w:rsidRDefault="002C6568" w:rsidP="008402EA">
                  <w:pPr>
                    <w:rPr>
                      <w:sz w:val="30"/>
                      <w:szCs w:val="30"/>
                    </w:rPr>
                  </w:pPr>
                  <w:r w:rsidRPr="00A87EAF"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0"/>
          <w:szCs w:val="30"/>
        </w:rPr>
        <w:pict w14:anchorId="49D7E9DB">
          <v:shape id="_x0000_s1248" type="#_x0000_t202" style="position:absolute;left:0;text-align:left;margin-left:156.6pt;margin-top:9.8pt;width:181.95pt;height:168.9pt;z-index:-251491328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248">
              <w:txbxContent>
                <w:p w14:paraId="3C521FAC" w14:textId="77777777" w:rsidR="002C6568" w:rsidRPr="00A87EAF" w:rsidRDefault="002C6568" w:rsidP="008402EA">
                  <w:pPr>
                    <w:spacing w:after="0" w:line="240" w:lineRule="auto"/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</w:pPr>
                  <w:r>
                    <w:rPr>
                      <w:rFonts w:ascii="TH Niramit AS" w:hAnsi="TH Niramit AS" w:cs="TH Niramit AS" w:hint="cs"/>
                      <w:snapToGrid w:val="0"/>
                      <w:cs/>
                      <w:lang w:eastAsia="th-TH"/>
                    </w:rPr>
                    <w:t xml:space="preserve">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๑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  <w:t>.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 งานการเงิน</w:t>
                  </w:r>
                </w:p>
                <w:p w14:paraId="3595D10B" w14:textId="77777777" w:rsidR="002C6568" w:rsidRPr="00A87EAF" w:rsidRDefault="002C6568" w:rsidP="008402EA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snapToGrid w:val="0"/>
                      <w:sz w:val="30"/>
                      <w:szCs w:val="30"/>
                      <w:cs/>
                      <w:lang w:eastAsia="th-TH"/>
                    </w:rPr>
                    <w:t xml:space="preserve">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๒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  <w:t xml:space="preserve">.  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cs/>
                      <w:lang w:eastAsia="th-TH"/>
                    </w:rPr>
                    <w:t>งานบัญชี</w:t>
                  </w:r>
                  <w:r w:rsidRPr="00A87EAF">
                    <w:rPr>
                      <w:rFonts w:ascii="TH Niramit AS" w:hAnsi="TH Niramit AS" w:cs="TH Niramit AS"/>
                      <w:snapToGrid w:val="0"/>
                      <w:sz w:val="30"/>
                      <w:szCs w:val="30"/>
                      <w:lang w:eastAsia="th-TH"/>
                    </w:rPr>
                    <w:tab/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 w14:anchorId="7B3343CE">
          <v:shape id="_x0000_s1247" type="#_x0000_t202" style="position:absolute;left:0;text-align:left;margin-left:-30.45pt;margin-top:9.8pt;width:181.6pt;height:168.9pt;z-index:-251492352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247">
              <w:txbxContent>
                <w:p w14:paraId="302862B9" w14:textId="77777777" w:rsidR="002C6568" w:rsidRPr="006B259D" w:rsidRDefault="002C6568" w:rsidP="008402EA"/>
              </w:txbxContent>
            </v:textbox>
          </v:shape>
        </w:pict>
      </w:r>
    </w:p>
    <w:p w14:paraId="1266578C" w14:textId="77777777"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๑. งานบริหารงานทั่วไป</w:t>
      </w:r>
    </w:p>
    <w:p w14:paraId="7B396102" w14:textId="77777777"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๒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 xml:space="preserve">.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งานบริหารงานบุคคล</w:t>
      </w:r>
    </w:p>
    <w:p w14:paraId="634B910C" w14:textId="77777777"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๓.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งาน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นโยบายและแผน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ab/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    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๓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 xml:space="preserve">.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งานพัฒนาและจัดเก็บรายได้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 xml:space="preserve">              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</w:t>
      </w:r>
      <w:r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๓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 xml:space="preserve">.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งานประสานสาธารณูปโภค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</w:t>
      </w:r>
    </w:p>
    <w:p w14:paraId="650854FF" w14:textId="77777777"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๔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. งาน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กฎหมายและคดี  </w:t>
      </w:r>
      <w:r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         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๔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 xml:space="preserve">.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งานทะเบียนทรัพย์สินและพัสดุ</w:t>
      </w:r>
      <w:r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๔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 xml:space="preserve">. 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>งานผัง</w:t>
      </w:r>
      <w:r w:rsidRPr="00A87EAF">
        <w:rPr>
          <w:rFonts w:ascii="TH NiramitIT๙" w:hAnsi="TH NiramitIT๙" w:cs="TH NiramitIT๙"/>
          <w:snapToGrid w:val="0"/>
          <w:sz w:val="30"/>
          <w:szCs w:val="30"/>
          <w:cs/>
          <w:lang w:eastAsia="th-TH"/>
        </w:rPr>
        <w:t>เมือง</w:t>
      </w:r>
      <w:r w:rsidRPr="00A87EAF">
        <w:rPr>
          <w:rFonts w:ascii="TH NiramitIT๙" w:hAnsi="TH NiramitIT๙" w:cs="TH NiramitIT๙"/>
          <w:snapToGrid w:val="0"/>
          <w:sz w:val="30"/>
          <w:szCs w:val="30"/>
          <w:lang w:eastAsia="th-TH"/>
        </w:rPr>
        <w:t xml:space="preserve">    </w:t>
      </w:r>
      <w:r w:rsidRPr="00A87EAF">
        <w:rPr>
          <w:rFonts w:ascii="TH NiramitIT๙" w:hAnsi="TH NiramitIT๙" w:cs="TH NiramitIT๙"/>
          <w:snapToGrid w:val="0"/>
          <w:sz w:val="30"/>
          <w:szCs w:val="30"/>
          <w:cs/>
          <w:lang w:eastAsia="th-TH"/>
        </w:rPr>
        <w:t xml:space="preserve">                                 </w:t>
      </w:r>
      <w:r w:rsidRPr="00A87EAF">
        <w:rPr>
          <w:rFonts w:ascii="TH NiramitIT๙" w:hAnsi="TH NiramitIT๙" w:cs="TH NiramitIT๙" w:hint="cs"/>
          <w:snapToGrid w:val="0"/>
          <w:sz w:val="30"/>
          <w:szCs w:val="30"/>
          <w:cs/>
          <w:lang w:eastAsia="th-TH"/>
        </w:rPr>
        <w:t xml:space="preserve"> </w:t>
      </w:r>
      <w:r w:rsidRPr="00A87EAF">
        <w:rPr>
          <w:rFonts w:ascii="TH NiramitIT๙" w:hAnsi="TH NiramitIT๙" w:cs="TH NiramitIT๙"/>
          <w:snapToGrid w:val="0"/>
          <w:sz w:val="30"/>
          <w:szCs w:val="30"/>
          <w:cs/>
          <w:lang w:eastAsia="th-TH"/>
        </w:rPr>
        <w:t xml:space="preserve"> 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 xml:space="preserve">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  </w:t>
      </w:r>
    </w:p>
    <w:p w14:paraId="0BB19A19" w14:textId="77777777"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๕. งานป้องกันและบรรเทาสาธารณภัย</w:t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ab/>
      </w:r>
      <w:r w:rsidRPr="00A87EAF">
        <w:rPr>
          <w:rFonts w:ascii="TH Niramit AS" w:hAnsi="TH Niramit AS" w:cs="TH Niramit AS"/>
          <w:snapToGrid w:val="0"/>
          <w:sz w:val="30"/>
          <w:szCs w:val="30"/>
          <w:lang w:eastAsia="th-TH"/>
        </w:rPr>
        <w:tab/>
        <w:t xml:space="preserve">        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 xml:space="preserve">                                           </w:t>
      </w:r>
    </w:p>
    <w:p w14:paraId="3771744B" w14:textId="77777777"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๖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 xml:space="preserve">.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งานสวัสดิการและพัฒนาชุมชน</w:t>
      </w:r>
    </w:p>
    <w:p w14:paraId="16873877" w14:textId="77777777"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๗</w:t>
      </w:r>
      <w:r w:rsidRPr="00A87EAF">
        <w:rPr>
          <w:rFonts w:ascii="TH Niramit AS" w:hAnsi="TH Niramit AS" w:cs="TH Niramit AS"/>
          <w:snapToGrid w:val="0"/>
          <w:sz w:val="30"/>
          <w:szCs w:val="30"/>
          <w:cs/>
          <w:lang w:eastAsia="th-TH"/>
        </w:rPr>
        <w:t xml:space="preserve">. </w:t>
      </w: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งานส่งเสริมการเกษตร</w:t>
      </w:r>
    </w:p>
    <w:p w14:paraId="5C8DF130" w14:textId="77777777" w:rsidR="008402EA" w:rsidRPr="00A87EAF" w:rsidRDefault="008402EA" w:rsidP="008402EA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snapToGrid w:val="0"/>
          <w:sz w:val="30"/>
          <w:szCs w:val="30"/>
          <w:lang w:eastAsia="th-TH"/>
        </w:rPr>
      </w:pPr>
      <w:r w:rsidRPr="00A87EAF">
        <w:rPr>
          <w:rFonts w:ascii="TH Niramit AS" w:hAnsi="TH Niramit AS" w:cs="TH Niramit AS" w:hint="cs"/>
          <w:snapToGrid w:val="0"/>
          <w:sz w:val="30"/>
          <w:szCs w:val="30"/>
          <w:cs/>
          <w:lang w:eastAsia="th-TH"/>
        </w:rPr>
        <w:t>๘. งานสาธารณสุข</w:t>
      </w:r>
    </w:p>
    <w:p w14:paraId="4C6AB4F9" w14:textId="77777777" w:rsidR="008402EA" w:rsidRDefault="008402EA" w:rsidP="008402EA">
      <w:pPr>
        <w:widowControl w:val="0"/>
        <w:spacing w:after="0" w:line="240" w:lineRule="auto"/>
        <w:ind w:left="-284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napToGrid w:val="0"/>
          <w:sz w:val="32"/>
          <w:szCs w:val="32"/>
          <w:lang w:eastAsia="th-TH"/>
        </w:rPr>
        <w:t>-</w:t>
      </w:r>
      <w:r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>๔</w:t>
      </w:r>
      <w:r w:rsidRPr="00614FFC">
        <w:rPr>
          <w:rFonts w:ascii="TH Niramit AS" w:hAnsi="TH Niramit AS" w:cs="TH Niramit AS"/>
          <w:snapToGrid w:val="0"/>
          <w:sz w:val="32"/>
          <w:szCs w:val="32"/>
          <w:lang w:eastAsia="th-TH"/>
        </w:rPr>
        <w:t>-</w:t>
      </w:r>
    </w:p>
    <w:p w14:paraId="34AD9BEF" w14:textId="77777777" w:rsidR="008402EA" w:rsidRPr="00614FFC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0343F3BF" w14:textId="77777777" w:rsidR="008402EA" w:rsidRPr="00614FFC" w:rsidRDefault="00000000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 w14:anchorId="78BD4073">
          <v:roundrect id="_x0000_s1252" style="position:absolute;left:0;text-align:left;margin-left:10.55pt;margin-top:16.5pt;width:151pt;height:33.2pt;z-index:251829248" arcsize="10923f" strokecolor="#b2a1c7" strokeweight="1pt">
            <v:fill opacity=".5" color2="#ccc0d9" focusposition="1" focussize="" focus="100%" type="gradient"/>
            <v:shadow on="t" color="#3f3151" opacity=".5" offset="6pt,-6pt"/>
            <v:textbox style="mso-next-textbox:#_x0000_s1252">
              <w:txbxContent>
                <w:p w14:paraId="38BC046D" w14:textId="77777777" w:rsidR="002C6568" w:rsidRPr="007C0D3B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โครงสร้างสำนักปลัด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อบต.</w:t>
                  </w:r>
                </w:p>
              </w:txbxContent>
            </v:textbox>
          </v:roundrect>
        </w:pict>
      </w:r>
    </w:p>
    <w:p w14:paraId="60EAAAA5" w14:textId="77777777" w:rsidR="008402EA" w:rsidRPr="00D77FC5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 w:rsidRPr="00D77FC5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</w:t>
      </w:r>
    </w:p>
    <w:p w14:paraId="25A167FE" w14:textId="77777777" w:rsidR="008402EA" w:rsidRPr="00614FFC" w:rsidRDefault="00000000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sz w:val="32"/>
          <w:szCs w:val="32"/>
        </w:rPr>
        <w:pict w14:anchorId="0F5E7D7B">
          <v:shape id="_x0000_s1202" type="#_x0000_t202" style="position:absolute;left:0;text-align:left;margin-left:250.6pt;margin-top:12.55pt;width:190.7pt;height:54.2pt;z-index:25177804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2">
              <w:txbxContent>
                <w:p w14:paraId="1E8185AA" w14:textId="77777777" w:rsidR="002C6568" w:rsidRPr="00F0797E" w:rsidRDefault="002C6568" w:rsidP="002C6568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57081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0797E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หัวหน้าสำนัก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ปลัด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อบต.</w:t>
                  </w:r>
                </w:p>
                <w:p w14:paraId="69F19EFA" w14:textId="77777777" w:rsidR="002C6568" w:rsidRPr="00F0797E" w:rsidRDefault="002C6568" w:rsidP="002C6568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F0797E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นักบริหารงานทั่วไป 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 (๑)</w:t>
                  </w:r>
                </w:p>
              </w:txbxContent>
            </v:textbox>
          </v:shape>
        </w:pict>
      </w:r>
    </w:p>
    <w:p w14:paraId="3C1F42E8" w14:textId="77777777"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</w:p>
    <w:p w14:paraId="16568AA3" w14:textId="77777777" w:rsidR="008402EA" w:rsidRPr="00614FFC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1114637" w14:textId="77777777" w:rsidR="008402EA" w:rsidRPr="00614FFC" w:rsidRDefault="00000000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sz w:val="32"/>
          <w:szCs w:val="32"/>
        </w:rPr>
        <w:pict w14:anchorId="37009B58">
          <v:line id="_x0000_s1203" style="position:absolute;left:0;text-align:left;z-index:251779072" from="350.55pt,-.15pt" to="350.55pt,37pt" o:allowincell="f" strokeweight="1.5pt">
            <v:stroke endarrow="open"/>
          </v:line>
        </w:pict>
      </w:r>
      <w:r w:rsidR="008402EA" w:rsidRPr="00614FF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</w:t>
      </w:r>
    </w:p>
    <w:p w14:paraId="5EBF6BE5" w14:textId="77777777" w:rsidR="008402EA" w:rsidRPr="00614FFC" w:rsidRDefault="00000000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2D5459A2">
          <v:line id="_x0000_s1232" style="position:absolute;left:0;text-align:left;z-index:251808768" from="637.05pt,13.05pt" to="637.05pt,49.55pt" strokeweight="1.5pt">
            <v:stroke endarrow="open"/>
          </v:line>
        </w:pict>
      </w:r>
      <w:r>
        <w:rPr>
          <w:rFonts w:ascii="TH Niramit AS" w:hAnsi="TH Niramit AS" w:cs="TH Niramit AS"/>
          <w:sz w:val="32"/>
          <w:szCs w:val="32"/>
        </w:rPr>
        <w:pict w14:anchorId="17FF6D74">
          <v:line id="_x0000_s1204" style="position:absolute;left:0;text-align:left;z-index:251780096" from="76.05pt,12.65pt" to="637.05pt,12.65pt" o:allowincell="f" strokeweight="1.5pt"/>
        </w:pict>
      </w:r>
      <w:r>
        <w:rPr>
          <w:rFonts w:ascii="TH Niramit AS" w:hAnsi="TH Niramit AS" w:cs="TH Niramit AS"/>
          <w:sz w:val="32"/>
          <w:szCs w:val="32"/>
        </w:rPr>
        <w:pict w14:anchorId="3D16A733">
          <v:line id="_x0000_s1206" style="position:absolute;left:0;text-align:left;z-index:251782144" from="494.55pt,12.65pt" to="494.55pt,49.55pt" strokeweight="1.5pt">
            <v:stroke endarrow="open"/>
          </v:line>
        </w:pict>
      </w:r>
      <w:r>
        <w:rPr>
          <w:rFonts w:ascii="TH Niramit AS" w:hAnsi="TH Niramit AS" w:cs="TH Niramit AS"/>
          <w:noProof/>
          <w:sz w:val="32"/>
          <w:szCs w:val="32"/>
        </w:rPr>
        <w:pict w14:anchorId="291921E0">
          <v:line id="_x0000_s1228" style="position:absolute;left:0;text-align:left;z-index:251804672" from="350.55pt,12.65pt" to="350.55pt,47.9pt" strokeweight="1.5pt">
            <v:stroke endarrow="open"/>
          </v:line>
        </w:pict>
      </w:r>
      <w:r>
        <w:rPr>
          <w:rFonts w:ascii="TH Niramit AS" w:hAnsi="TH Niramit AS" w:cs="TH Niramit AS"/>
          <w:noProof/>
          <w:sz w:val="32"/>
          <w:szCs w:val="32"/>
        </w:rPr>
        <w:pict w14:anchorId="443559C1">
          <v:line id="_x0000_s1230" style="position:absolute;left:0;text-align:left;z-index:251806720" from="205.8pt,13.05pt" to="205.8pt,48.3pt" strokeweight="1.5pt">
            <v:stroke endarrow="open"/>
          </v:line>
        </w:pict>
      </w:r>
      <w:r>
        <w:rPr>
          <w:rFonts w:ascii="TH Niramit AS" w:hAnsi="TH Niramit AS" w:cs="TH Niramit AS"/>
          <w:noProof/>
          <w:sz w:val="32"/>
          <w:szCs w:val="32"/>
        </w:rPr>
        <w:pict w14:anchorId="4DC1109D">
          <v:line id="_x0000_s1271" style="position:absolute;left:0;text-align:left;z-index:251848704" from="76.05pt,12.65pt" to="76.05pt,47.9pt" o:allowincell="f" strokeweight="1.5pt">
            <v:stroke endarrow="open"/>
          </v:line>
        </w:pict>
      </w:r>
    </w:p>
    <w:p w14:paraId="709B07B4" w14:textId="77777777"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14:paraId="06838A97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sz w:val="32"/>
          <w:szCs w:val="32"/>
        </w:rPr>
        <w:pict w14:anchorId="02A7262A">
          <v:shape id="_x0000_s1210" type="#_x0000_t202" style="position:absolute;left:0;text-align:left;margin-left:569.95pt;margin-top:6.6pt;width:132.35pt;height:100.9pt;z-index:251786240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10">
              <w:txbxContent>
                <w:p w14:paraId="6799B833" w14:textId="77777777" w:rsidR="002C6568" w:rsidRPr="004F6522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  <w:p w14:paraId="0F3C7B89" w14:textId="77777777" w:rsidR="002C6568" w:rsidRPr="00A21208" w:rsidRDefault="002C6568" w:rsidP="002C6568">
                  <w:pPr>
                    <w:spacing w:after="0" w:line="240" w:lineRule="auto"/>
                    <w:ind w:left="851" w:hanging="851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(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A21208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สวัสดิการ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สังคม</w:t>
                  </w:r>
                  <w:r w:rsidRPr="00A21208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และ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     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พัฒนาชุมชน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 w14:anchorId="616FC58A">
          <v:shape id="_x0000_s1209" type="#_x0000_t202" style="position:absolute;left:0;text-align:left;margin-left:425.55pt;margin-top:6.6pt;width:133.5pt;height:100.9pt;z-index:251785216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9">
              <w:txbxContent>
                <w:p w14:paraId="4686EC73" w14:textId="77777777" w:rsidR="002C6568" w:rsidRPr="004F6522" w:rsidRDefault="002C6568" w:rsidP="008402EA">
                  <w:pPr>
                    <w:pStyle w:val="31"/>
                    <w:ind w:left="142" w:hanging="142"/>
                    <w:rPr>
                      <w:rFonts w:ascii="TH Niramit AS" w:hAnsi="TH Niramit AS" w:cs="TH Niramit AS"/>
                      <w:szCs w:val="16"/>
                    </w:rPr>
                  </w:pPr>
                </w:p>
                <w:p w14:paraId="4129C002" w14:textId="77777777" w:rsidR="002C6568" w:rsidRPr="002C6568" w:rsidRDefault="002C6568" w:rsidP="002C6568">
                  <w:pPr>
                    <w:pStyle w:val="31"/>
                    <w:spacing w:after="0"/>
                    <w:ind w:left="142" w:hanging="142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 w:rsidRPr="002C656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 xml:space="preserve">    (</w:t>
                  </w:r>
                  <w:r w:rsidRPr="002C656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งาน</w:t>
                  </w:r>
                  <w:r w:rsidRPr="002C656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)</w:t>
                  </w:r>
                  <w:r w:rsidRPr="002C6568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2C656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ป้องกันและบรรเทา</w:t>
                  </w:r>
                </w:p>
                <w:p w14:paraId="79B7EA75" w14:textId="77777777" w:rsidR="002C6568" w:rsidRPr="002C6568" w:rsidRDefault="002C6568" w:rsidP="002C6568">
                  <w:pPr>
                    <w:pStyle w:val="31"/>
                    <w:spacing w:after="0"/>
                    <w:ind w:left="142" w:hanging="142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 w:rsidRPr="002C6568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            </w:t>
                  </w:r>
                  <w:r w:rsidRPr="002C656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สาธารณภัย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 w14:anchorId="17FA2664">
          <v:shape id="_x0000_s1208" type="#_x0000_t202" style="position:absolute;left:0;text-align:left;margin-left:282.3pt;margin-top:5.35pt;width:133.5pt;height:102.15pt;z-index:25178419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8">
              <w:txbxContent>
                <w:p w14:paraId="6DEE242F" w14:textId="77777777" w:rsidR="002C6568" w:rsidRPr="004F6522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  <w:p w14:paraId="63EF0EB7" w14:textId="77777777" w:rsidR="002C6568" w:rsidRPr="00A21208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 xml:space="preserve">      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(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งาน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)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 xml:space="preserve"> นโยบายและแผน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 w14:anchorId="729F79FB">
          <v:shape id="_x0000_s1270" type="#_x0000_t202" style="position:absolute;left:0;text-align:left;margin-left:146.35pt;margin-top:6.6pt;width:126.95pt;height:100.9pt;z-index:251847680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70">
              <w:txbxContent>
                <w:p w14:paraId="5CE0DC86" w14:textId="77777777" w:rsidR="002C6568" w:rsidRPr="004F6522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  <w:p w14:paraId="3978E6F5" w14:textId="77777777" w:rsidR="002C6568" w:rsidRPr="00A21208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 xml:space="preserve">    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(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งาน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)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บริหารงานบุคคล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 w14:anchorId="6B17801A">
          <v:shape id="_x0000_s1207" type="#_x0000_t202" style="position:absolute;left:0;text-align:left;margin-left:-1.2pt;margin-top:6.6pt;width:139.5pt;height:100.9pt;z-index:25178316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7">
              <w:txbxContent>
                <w:p w14:paraId="52EFFA26" w14:textId="77777777" w:rsidR="002C6568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0"/>
                      <w:szCs w:val="10"/>
                    </w:rPr>
                  </w:pPr>
                </w:p>
                <w:p w14:paraId="5B5C69EE" w14:textId="77777777" w:rsidR="002C6568" w:rsidRDefault="002C6568" w:rsidP="002C6568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(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งาน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>)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A21208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บริหารงานทั่วไป</w:t>
                  </w:r>
                </w:p>
                <w:p w14:paraId="0358BF68" w14:textId="77777777" w:rsidR="002C6568" w:rsidRDefault="002C6568" w:rsidP="002C6568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(งาน) กฎหมายและคดี</w:t>
                  </w:r>
                </w:p>
                <w:p w14:paraId="7EB3BA7D" w14:textId="77777777" w:rsidR="002C6568" w:rsidRDefault="002C6568" w:rsidP="002C6568">
                  <w:pPr>
                    <w:spacing w:after="0" w:line="240" w:lineRule="auto"/>
                    <w:ind w:left="426" w:hanging="426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(งาน) ส่งเสริมการเกษตร</w:t>
                  </w:r>
                </w:p>
                <w:p w14:paraId="50065913" w14:textId="77777777" w:rsidR="002C6568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(งาน) สาธารณสุข</w:t>
                  </w:r>
                </w:p>
                <w:p w14:paraId="1E941DEC" w14:textId="77777777" w:rsidR="002C6568" w:rsidRDefault="002C6568" w:rsidP="008402EA">
                  <w:pPr>
                    <w:ind w:left="426" w:hanging="426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</w:pPr>
                </w:p>
                <w:p w14:paraId="334CAF6A" w14:textId="77777777" w:rsidR="002C6568" w:rsidRPr="00A21208" w:rsidRDefault="002C6568" w:rsidP="008402EA">
                  <w:pPr>
                    <w:ind w:left="426" w:hanging="426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 w14:anchorId="7F9A5143">
          <v:line id="_x0000_s1205" style="position:absolute;left:0;text-align:left;z-index:251781120" from="440pt,77.5pt" to="440pt,77.5pt" o:allowincell="f"/>
        </w:pict>
      </w:r>
    </w:p>
    <w:p w14:paraId="7F68829E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14:paraId="6767D757" w14:textId="77777777" w:rsidR="008402EA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15BD0CD5" w14:textId="77777777" w:rsidR="008402EA" w:rsidRDefault="008402EA" w:rsidP="008402EA">
      <w:pPr>
        <w:widowControl w:val="0"/>
        <w:spacing w:after="0" w:line="240" w:lineRule="auto"/>
        <w:ind w:left="-567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</w:p>
    <w:p w14:paraId="10A21442" w14:textId="77777777" w:rsidR="008402EA" w:rsidRDefault="008402EA" w:rsidP="008402EA">
      <w:pPr>
        <w:widowControl w:val="0"/>
        <w:spacing w:after="0" w:line="240" w:lineRule="auto"/>
        <w:ind w:left="-709"/>
        <w:rPr>
          <w:rFonts w:ascii="TH Niramit AS" w:hAnsi="TH Niramit AS" w:cs="TH Niramit AS"/>
          <w:b/>
          <w:bCs/>
          <w:snapToGrid w:val="0"/>
          <w:sz w:val="24"/>
          <w:szCs w:val="24"/>
          <w:lang w:eastAsia="th-TH"/>
        </w:rPr>
      </w:pPr>
    </w:p>
    <w:p w14:paraId="34EFE964" w14:textId="77777777" w:rsidR="008402EA" w:rsidRDefault="00000000" w:rsidP="008402EA">
      <w:pPr>
        <w:widowControl w:val="0"/>
        <w:spacing w:after="0" w:line="240" w:lineRule="auto"/>
        <w:ind w:left="-709"/>
        <w:rPr>
          <w:rFonts w:ascii="TH Niramit AS" w:hAnsi="TH Niramit AS" w:cs="TH Niramit AS"/>
          <w:b/>
          <w:bCs/>
          <w:snapToGrid w:val="0"/>
          <w:sz w:val="24"/>
          <w:szCs w:val="24"/>
          <w:lang w:eastAsia="th-TH"/>
        </w:rPr>
      </w:pPr>
      <w:r>
        <w:rPr>
          <w:rFonts w:ascii="TH Niramit AS" w:hAnsi="TH Niramit AS" w:cs="TH Niramit AS"/>
          <w:b/>
          <w:bCs/>
          <w:noProof/>
          <w:sz w:val="24"/>
          <w:szCs w:val="24"/>
          <w:lang w:eastAsia="th-TH"/>
        </w:rPr>
        <w:pict w14:anchorId="5E2C863A">
          <v:line id="_x0000_s1277" style="position:absolute;left:0;text-align:left;z-index:251854848" from="350.55pt,7.55pt" to="350.55pt,38.9pt" o:allowincell="f" strokeweight="1pt"/>
        </w:pict>
      </w:r>
      <w:r>
        <w:rPr>
          <w:rFonts w:ascii="TH Niramit AS" w:hAnsi="TH Niramit AS" w:cs="TH Niramit AS"/>
          <w:b/>
          <w:bCs/>
          <w:noProof/>
          <w:sz w:val="26"/>
          <w:szCs w:val="26"/>
          <w:lang w:val="th-TH" w:eastAsia="th-TH"/>
        </w:rPr>
        <w:pict w14:anchorId="6D2647E4">
          <v:line id="_x0000_s1275" style="position:absolute;left:0;text-align:left;z-index:251852800" from="73.05pt,7.55pt" to="73.05pt,38.9pt" o:allowincell="f" strokeweight="1pt"/>
        </w:pict>
      </w:r>
      <w:r>
        <w:rPr>
          <w:rFonts w:ascii="TH Niramit AS" w:hAnsi="TH Niramit AS" w:cs="TH Niramit AS"/>
          <w:b/>
          <w:bCs/>
          <w:noProof/>
          <w:sz w:val="24"/>
          <w:szCs w:val="24"/>
          <w:lang w:eastAsia="th-TH"/>
        </w:rPr>
        <w:pict w14:anchorId="70A0FA73">
          <v:line id="_x0000_s1276" style="position:absolute;left:0;text-align:left;z-index:251853824" from="208.05pt,7.55pt" to="208.05pt,38.9pt" o:allowincell="f" strokeweight="1pt"/>
        </w:pict>
      </w:r>
      <w:r>
        <w:rPr>
          <w:rFonts w:ascii="TH Niramit AS" w:hAnsi="TH Niramit AS" w:cs="TH Niramit AS"/>
          <w:b/>
          <w:bCs/>
          <w:noProof/>
          <w:sz w:val="24"/>
          <w:szCs w:val="24"/>
          <w:lang w:eastAsia="th-TH"/>
        </w:rPr>
        <w:pict w14:anchorId="6AB4FB18">
          <v:line id="_x0000_s1279" style="position:absolute;left:0;text-align:left;z-index:251856896" from="640.05pt,7.55pt" to="640.05pt,36.1pt" o:allowincell="f" strokeweight="1pt"/>
        </w:pict>
      </w:r>
      <w:r>
        <w:rPr>
          <w:rFonts w:ascii="TH Niramit AS" w:hAnsi="TH Niramit AS" w:cs="TH Niramit AS"/>
          <w:b/>
          <w:bCs/>
          <w:noProof/>
          <w:sz w:val="24"/>
          <w:szCs w:val="24"/>
          <w:lang w:eastAsia="th-TH"/>
        </w:rPr>
        <w:pict w14:anchorId="3C11C885">
          <v:line id="_x0000_s1278" style="position:absolute;left:0;text-align:left;z-index:251855872" from="494.55pt,7.55pt" to="494.55pt,36.1pt" o:allowincell="f" strokeweight="1pt"/>
        </w:pict>
      </w:r>
    </w:p>
    <w:p w14:paraId="72D96AC1" w14:textId="77777777" w:rsidR="008402EA" w:rsidRDefault="008402EA" w:rsidP="008402EA">
      <w:pPr>
        <w:widowControl w:val="0"/>
        <w:spacing w:after="0" w:line="240" w:lineRule="auto"/>
        <w:ind w:left="-709"/>
        <w:rPr>
          <w:rFonts w:ascii="TH Niramit AS" w:hAnsi="TH Niramit AS" w:cs="TH Niramit AS"/>
          <w:b/>
          <w:bCs/>
          <w:snapToGrid w:val="0"/>
          <w:sz w:val="24"/>
          <w:szCs w:val="24"/>
          <w:lang w:eastAsia="th-TH"/>
        </w:rPr>
      </w:pPr>
    </w:p>
    <w:p w14:paraId="19E16E9E" w14:textId="77777777" w:rsidR="008402EA" w:rsidRDefault="00000000" w:rsidP="002C6568">
      <w:pPr>
        <w:widowControl w:val="0"/>
        <w:spacing w:after="0" w:line="240" w:lineRule="auto"/>
        <w:ind w:left="-709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/>
          <w:b/>
          <w:bCs/>
          <w:noProof/>
          <w:sz w:val="26"/>
          <w:szCs w:val="26"/>
        </w:rPr>
        <w:pict w14:anchorId="11467960">
          <v:shape id="_x0000_s1257" type="#_x0000_t202" style="position:absolute;left:0;text-align:left;margin-left:569.95pt;margin-top:4.85pt;width:133.85pt;height:95.8pt;z-index:-25148211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57">
              <w:txbxContent>
                <w:p w14:paraId="2EF48E55" w14:textId="77777777" w:rsidR="002C6568" w:rsidRPr="00953DB5" w:rsidRDefault="002C6568" w:rsidP="002C6568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</w:pP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>-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นักพัฒนาชุมชน (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ปก</w:t>
                  </w:r>
                  <w:proofErr w:type="gramStart"/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.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)(</w:t>
                  </w:r>
                  <w:proofErr w:type="gramEnd"/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๑)</w:t>
                  </w:r>
                </w:p>
                <w:p w14:paraId="77051809" w14:textId="77777777" w:rsidR="002C6568" w:rsidRPr="00FF6735" w:rsidRDefault="002C6568" w:rsidP="002C6568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 w:rsidRPr="00FF673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- </w:t>
                  </w:r>
                  <w:proofErr w:type="spellStart"/>
                  <w:r w:rsidRPr="00FF673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ผช</w:t>
                  </w:r>
                  <w:proofErr w:type="spellEnd"/>
                  <w:r w:rsidRPr="00FF673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.</w:t>
                  </w:r>
                  <w:proofErr w:type="spellStart"/>
                  <w:r w:rsidRPr="00FF673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จพ</w:t>
                  </w:r>
                  <w:proofErr w:type="spellEnd"/>
                  <w:r w:rsidRPr="00FF673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ง.พัฒนา</w:t>
                  </w:r>
                  <w:r w:rsidRPr="00FF6735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 xml:space="preserve">ชุมชน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</w:t>
                  </w:r>
                  <w:r w:rsidRPr="00FF6735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๑)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26"/>
          <w:szCs w:val="26"/>
        </w:rPr>
        <w:pict w14:anchorId="57AB104B">
          <v:shape id="_x0000_s1256" type="#_x0000_t202" style="position:absolute;left:0;text-align:left;margin-left:426.3pt;margin-top:4.85pt;width:129.75pt;height:95.8pt;z-index:-251483136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56">
              <w:txbxContent>
                <w:p w14:paraId="2C4657AC" w14:textId="77777777" w:rsidR="002C6568" w:rsidRPr="00953DB5" w:rsidRDefault="002C6568" w:rsidP="008402EA">
                  <w:pPr>
                    <w:ind w:right="-71"/>
                    <w:rPr>
                      <w:sz w:val="26"/>
                      <w:szCs w:val="26"/>
                    </w:rPr>
                  </w:pP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- </w:t>
                  </w:r>
                  <w:proofErr w:type="spellStart"/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ผช</w:t>
                  </w:r>
                  <w:proofErr w:type="spellEnd"/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.</w:t>
                  </w:r>
                  <w:proofErr w:type="spellStart"/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จ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พ</w:t>
                  </w:r>
                  <w:proofErr w:type="spellEnd"/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ง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.ป้องกันฯ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(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๑)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  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26"/>
          <w:szCs w:val="26"/>
        </w:rPr>
        <w:pict w14:anchorId="589D04D5">
          <v:shape id="_x0000_s1258" type="#_x0000_t202" style="position:absolute;left:0;text-align:left;margin-left:291.3pt;margin-top:4.85pt;width:124.5pt;height:95.8pt;z-index:-25148108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58">
              <w:txbxContent>
                <w:p w14:paraId="4AB07ADB" w14:textId="77777777" w:rsidR="002C6568" w:rsidRDefault="002C6568" w:rsidP="002C6568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</w:pP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-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นัก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วิเคราะห์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นโยบาย</w:t>
                  </w:r>
                </w:p>
                <w:p w14:paraId="6F65F993" w14:textId="77777777" w:rsidR="002C6568" w:rsidRPr="00953DB5" w:rsidRDefault="002C6568" w:rsidP="002C6568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และแผน 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(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ชก.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)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(๑)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                                             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26"/>
          <w:szCs w:val="26"/>
        </w:rPr>
        <w:pict w14:anchorId="1ACF3553">
          <v:shape id="_x0000_s1272" type="#_x0000_t202" style="position:absolute;left:0;text-align:left;margin-left:148.6pt;margin-top:4.85pt;width:123.2pt;height:95.8pt;z-index:-25146675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72">
              <w:txbxContent>
                <w:p w14:paraId="2E0FB79D" w14:textId="77777777" w:rsidR="002C6568" w:rsidRPr="00FF6735" w:rsidRDefault="002C6568" w:rsidP="002C6568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</w:rPr>
                  </w:pPr>
                  <w:r w:rsidRPr="00FF6735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-</w:t>
                  </w:r>
                  <w:r w:rsidRPr="00FF6735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FF6735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นักทรัพยากรบุคคล</w:t>
                  </w:r>
                  <w:r w:rsidRPr="00FF6735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(ลจ.ปจ.)</w:t>
                  </w:r>
                  <w:r w:rsidRPr="00FF6735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(๑)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6"/>
          <w:szCs w:val="26"/>
        </w:rPr>
        <w:pict w14:anchorId="1A3D71BE">
          <v:shape id="_x0000_s1259" type="#_x0000_t202" style="position:absolute;left:0;text-align:left;margin-left:-1.95pt;margin-top:4.85pt;width:138pt;height:95.8pt;z-index:-25148006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59">
              <w:txbxContent>
                <w:p w14:paraId="2787BB0C" w14:textId="77777777" w:rsidR="002C6568" w:rsidRPr="00953DB5" w:rsidRDefault="002C6568" w:rsidP="008402EA">
                  <w:pPr>
                    <w:widowControl w:val="0"/>
                    <w:ind w:left="-709" w:firstLine="709"/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</w:pP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-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4"/>
                      <w:szCs w:val="24"/>
                      <w:cs/>
                      <w:lang w:eastAsia="th-TH"/>
                    </w:rPr>
                    <w:t xml:space="preserve"> </w:t>
                  </w:r>
                  <w:proofErr w:type="spellStart"/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จพ</w:t>
                  </w:r>
                  <w:proofErr w:type="spellEnd"/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ง.ธุรการ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(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ปง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/ชง.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)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(๑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)(ว่าง)</w:t>
                  </w:r>
                </w:p>
                <w:p w14:paraId="1D1F7069" w14:textId="77777777" w:rsidR="002C6568" w:rsidRPr="00953DB5" w:rsidRDefault="002C6568" w:rsidP="008402EA">
                  <w:pPr>
                    <w:widowControl w:val="0"/>
                    <w:ind w:left="-709"/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            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-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พนักงานขับรถยนต์(๑)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 </w:t>
                  </w:r>
                </w:p>
                <w:p w14:paraId="5A2836B2" w14:textId="77777777" w:rsidR="002C6568" w:rsidRPr="004632A9" w:rsidRDefault="002C6568" w:rsidP="008402EA">
                  <w:pPr>
                    <w:rPr>
                      <w:szCs w:val="26"/>
                    </w:rPr>
                  </w:pP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-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>คนงาน (๑)</w:t>
                  </w:r>
                  <w:r w:rsidRPr="00953DB5">
                    <w:rPr>
                      <w:rFonts w:ascii="TH Niramit AS" w:hAnsi="TH Niramit AS" w:cs="TH Niramit AS"/>
                      <w:b/>
                      <w:bCs/>
                      <w:snapToGrid w:val="0"/>
                      <w:sz w:val="26"/>
                      <w:szCs w:val="26"/>
                      <w:lang w:eastAsia="th-TH"/>
                    </w:rPr>
                    <w:t xml:space="preserve"> </w:t>
                  </w:r>
                  <w:r w:rsidRPr="00953DB5">
                    <w:rPr>
                      <w:rFonts w:ascii="TH Niramit AS" w:hAnsi="TH Niramit AS" w:cs="TH Niramit AS" w:hint="cs"/>
                      <w:b/>
                      <w:bCs/>
                      <w:snapToGrid w:val="0"/>
                      <w:sz w:val="26"/>
                      <w:szCs w:val="26"/>
                      <w:cs/>
                      <w:lang w:eastAsia="th-TH"/>
                    </w:rPr>
                    <w:t xml:space="preserve">     </w:t>
                  </w:r>
                </w:p>
              </w:txbxContent>
            </v:textbox>
          </v:shape>
        </w:pict>
      </w:r>
      <w:r w:rsidR="008402EA"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  <w:t xml:space="preserve">              </w:t>
      </w:r>
    </w:p>
    <w:p w14:paraId="785D6AA7" w14:textId="77777777" w:rsidR="008402EA" w:rsidRDefault="008402EA" w:rsidP="002C6568">
      <w:pPr>
        <w:widowControl w:val="0"/>
        <w:spacing w:after="0" w:line="240" w:lineRule="auto"/>
        <w:ind w:left="-709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  <w:t xml:space="preserve">                </w:t>
      </w:r>
    </w:p>
    <w:p w14:paraId="32D17EE8" w14:textId="77777777" w:rsidR="008402EA" w:rsidRDefault="008402EA" w:rsidP="002C6568">
      <w:pPr>
        <w:widowControl w:val="0"/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</w:p>
    <w:p w14:paraId="29FE5609" w14:textId="77777777" w:rsidR="008402EA" w:rsidRPr="00953DB5" w:rsidRDefault="008402EA" w:rsidP="002C6568">
      <w:pPr>
        <w:widowControl w:val="0"/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</w:t>
      </w:r>
      <w:r w:rsidRPr="00953DB5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>-</w:t>
      </w: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ภารโรง (๑)</w:t>
      </w:r>
    </w:p>
    <w:p w14:paraId="1D376340" w14:textId="77777777" w:rsidR="008402EA" w:rsidRPr="00953DB5" w:rsidRDefault="008402EA" w:rsidP="002C6568">
      <w:pPr>
        <w:widowControl w:val="0"/>
        <w:spacing w:after="0" w:line="240" w:lineRule="auto"/>
        <w:ind w:left="-709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</w:t>
      </w:r>
      <w:r w:rsidRPr="00953DB5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                             </w:t>
      </w:r>
      <w:r w:rsidRPr="00953DB5"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  <w:t xml:space="preserve">                                                     </w:t>
      </w:r>
    </w:p>
    <w:p w14:paraId="70E748C4" w14:textId="77777777" w:rsidR="008402EA" w:rsidRPr="00953DB5" w:rsidRDefault="008402EA" w:rsidP="008402EA">
      <w:pPr>
        <w:widowControl w:val="0"/>
        <w:spacing w:after="0" w:line="240" w:lineRule="auto"/>
        <w:ind w:left="-567"/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</w:pPr>
      <w:r w:rsidRPr="00953DB5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                                                                                                                                                              </w:t>
      </w:r>
      <w:r w:rsidRPr="00953DB5"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  <w:t xml:space="preserve">                                                               </w:t>
      </w:r>
    </w:p>
    <w:p w14:paraId="73DF8215" w14:textId="77777777" w:rsidR="008402EA" w:rsidRPr="00953DB5" w:rsidRDefault="008402EA" w:rsidP="008402EA">
      <w:pPr>
        <w:widowControl w:val="0"/>
        <w:spacing w:after="0" w:line="240" w:lineRule="auto"/>
        <w:ind w:left="-567"/>
        <w:jc w:val="thaiDistribute"/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</w:pPr>
    </w:p>
    <w:p w14:paraId="608E5BA2" w14:textId="20D67B7E" w:rsidR="008402EA" w:rsidRDefault="008402EA" w:rsidP="008402EA">
      <w:pPr>
        <w:widowControl w:val="0"/>
        <w:spacing w:after="0" w:line="240" w:lineRule="auto"/>
        <w:ind w:left="-426"/>
        <w:jc w:val="thaiDistribute"/>
        <w:rPr>
          <w:rFonts w:ascii="TH Niramit AS" w:hAnsi="TH Niramit AS" w:cs="TH Niramit AS"/>
          <w:b/>
          <w:bCs/>
          <w:snapToGrid w:val="0"/>
          <w:szCs w:val="22"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szCs w:val="22"/>
          <w:cs/>
          <w:lang w:eastAsia="th-TH"/>
        </w:rPr>
        <w:t xml:space="preserve">                         </w:t>
      </w:r>
    </w:p>
    <w:p w14:paraId="5F4C4F30" w14:textId="0D86CA0B" w:rsidR="0063783A" w:rsidRDefault="0063783A" w:rsidP="008402EA">
      <w:pPr>
        <w:widowControl w:val="0"/>
        <w:spacing w:after="0" w:line="240" w:lineRule="auto"/>
        <w:ind w:left="-426"/>
        <w:jc w:val="thaiDistribute"/>
        <w:rPr>
          <w:rFonts w:ascii="TH Niramit AS" w:hAnsi="TH Niramit AS" w:cs="TH Niramit AS"/>
          <w:b/>
          <w:bCs/>
          <w:snapToGrid w:val="0"/>
          <w:szCs w:val="22"/>
          <w:lang w:eastAsia="th-TH"/>
        </w:rPr>
      </w:pPr>
    </w:p>
    <w:p w14:paraId="0701C72A" w14:textId="6A424E74" w:rsidR="0063783A" w:rsidRDefault="0063783A" w:rsidP="008402EA">
      <w:pPr>
        <w:widowControl w:val="0"/>
        <w:spacing w:after="0" w:line="240" w:lineRule="auto"/>
        <w:ind w:left="-426"/>
        <w:jc w:val="thaiDistribute"/>
        <w:rPr>
          <w:rFonts w:ascii="TH Niramit AS" w:hAnsi="TH Niramit AS" w:cs="TH Niramit AS"/>
          <w:b/>
          <w:bCs/>
          <w:snapToGrid w:val="0"/>
          <w:szCs w:val="22"/>
          <w:lang w:eastAsia="th-TH"/>
        </w:rPr>
      </w:pPr>
    </w:p>
    <w:p w14:paraId="0CC89AD3" w14:textId="06E84C99" w:rsidR="0063783A" w:rsidRDefault="0063783A" w:rsidP="008402EA">
      <w:pPr>
        <w:widowControl w:val="0"/>
        <w:spacing w:after="0" w:line="240" w:lineRule="auto"/>
        <w:ind w:left="-426"/>
        <w:jc w:val="thaiDistribute"/>
        <w:rPr>
          <w:rFonts w:ascii="TH Niramit AS" w:hAnsi="TH Niramit AS" w:cs="TH Niramit AS"/>
          <w:b/>
          <w:bCs/>
          <w:snapToGrid w:val="0"/>
          <w:szCs w:val="22"/>
          <w:lang w:eastAsia="th-TH"/>
        </w:rPr>
      </w:pPr>
    </w:p>
    <w:p w14:paraId="18CF490D" w14:textId="77777777" w:rsidR="0063783A" w:rsidRDefault="0063783A" w:rsidP="008402EA">
      <w:pPr>
        <w:widowControl w:val="0"/>
        <w:spacing w:after="0" w:line="240" w:lineRule="auto"/>
        <w:ind w:left="-426"/>
        <w:jc w:val="thaiDistribute"/>
        <w:rPr>
          <w:rFonts w:ascii="TH Niramit AS" w:hAnsi="TH Niramit AS" w:cs="TH Niramit AS"/>
          <w:b/>
          <w:bCs/>
          <w:snapToGrid w:val="0"/>
          <w:szCs w:val="22"/>
          <w:lang w:eastAsia="th-TH"/>
        </w:rPr>
      </w:pPr>
    </w:p>
    <w:p w14:paraId="505E475E" w14:textId="77777777" w:rsidR="008402EA" w:rsidRDefault="008402EA" w:rsidP="008402EA">
      <w:pPr>
        <w:widowControl w:val="0"/>
        <w:spacing w:after="0" w:line="240" w:lineRule="auto"/>
        <w:ind w:left="-426"/>
        <w:jc w:val="thaiDistribute"/>
        <w:rPr>
          <w:rFonts w:ascii="TH Niramit AS" w:hAnsi="TH Niramit AS" w:cs="TH Niramit AS"/>
          <w:b/>
          <w:bCs/>
          <w:snapToGrid w:val="0"/>
          <w:szCs w:val="22"/>
          <w:lang w:eastAsia="th-TH"/>
        </w:rPr>
      </w:pPr>
    </w:p>
    <w:p w14:paraId="4BE4C21B" w14:textId="77777777"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lastRenderedPageBreak/>
        <w:t>-</w:t>
      </w:r>
      <w:r w:rsidR="00136249"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>๕</w:t>
      </w: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-</w:t>
      </w:r>
    </w:p>
    <w:p w14:paraId="21F7614C" w14:textId="77777777" w:rsidR="008402EA" w:rsidRPr="00614FFC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2A5C7222" w14:textId="77777777" w:rsidR="008402EA" w:rsidRPr="00614FFC" w:rsidRDefault="00000000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42414F87">
          <v:shape id="_x0000_s1253" type="#_x0000_t202" style="position:absolute;left:0;text-align:left;margin-left:1.05pt;margin-top:16.15pt;width:129pt;height:39.55pt;z-index:251830272" fillcolor="#95b3d7" strokecolor="#95b3d7" strokeweight="1pt">
            <v:fill color2="#dbe5f1" angle="-45" focusposition=".5,.5" focussize="" focus="-50%" type="gradient"/>
            <v:shadow on="t" color="#243f60" opacity=".5" offset="6pt,-6pt"/>
            <v:textbox style="mso-next-textbox:#_x0000_s1253">
              <w:txbxContent>
                <w:p w14:paraId="1E062A0A" w14:textId="77777777" w:rsidR="002C6568" w:rsidRPr="00136249" w:rsidRDefault="00136249" w:rsidP="008402EA">
                  <w:pPr>
                    <w:pStyle w:val="7"/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i w:val="0"/>
                      <w:iCs w:val="0"/>
                      <w:sz w:val="32"/>
                      <w:szCs w:val="32"/>
                      <w:cs/>
                    </w:rPr>
                    <w:t xml:space="preserve">     </w:t>
                  </w:r>
                  <w:r w:rsidR="002C6568" w:rsidRPr="00136249">
                    <w:rPr>
                      <w:rFonts w:ascii="TH Niramit AS" w:hAnsi="TH Niramit AS" w:cs="TH Niramit AS" w:hint="cs"/>
                      <w:b/>
                      <w:bCs/>
                      <w:i w:val="0"/>
                      <w:iCs w:val="0"/>
                      <w:sz w:val="32"/>
                      <w:szCs w:val="32"/>
                      <w:cs/>
                    </w:rPr>
                    <w:t>โครงสร้างกองคลัง</w:t>
                  </w:r>
                </w:p>
              </w:txbxContent>
            </v:textbox>
          </v:shape>
        </w:pict>
      </w:r>
    </w:p>
    <w:p w14:paraId="37934DCE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291CAE4E" w14:textId="77777777" w:rsidR="008402EA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sz w:val="32"/>
          <w:szCs w:val="32"/>
        </w:rPr>
        <w:pict w14:anchorId="5E94CF26">
          <v:shape id="_x0000_s1211" type="#_x0000_t202" style="position:absolute;left:0;text-align:left;margin-left:237.3pt;margin-top:19.55pt;width:194.25pt;height:58.05pt;z-index:251787264" fillcolor="#95b3d7" strokecolor="#95b3d7" strokeweight="1pt">
            <v:fill color2="#dbe5f1" angle="-45" focusposition=".5,.5" focussize="" focus="-50%" type="gradient"/>
            <v:shadow on="t" type="perspective" color="#243f60" opacity=".5" offset="1pt" offset2="-3pt"/>
            <v:textbox style="mso-next-textbox:#_x0000_s1211">
              <w:txbxContent>
                <w:p w14:paraId="04B23629" w14:textId="77777777" w:rsidR="002C6568" w:rsidRPr="00CC4972" w:rsidRDefault="002C6568" w:rsidP="00136249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14:paraId="43D47E76" w14:textId="77777777" w:rsidR="002C6568" w:rsidRPr="00CC4972" w:rsidRDefault="002C6568" w:rsidP="00136249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CC497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นักบริหารงานการคลัง 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)(๑)</w:t>
                  </w:r>
                </w:p>
              </w:txbxContent>
            </v:textbox>
          </v:shape>
        </w:pict>
      </w:r>
    </w:p>
    <w:p w14:paraId="4C57B157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14:paraId="5B3B29A0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14:paraId="07B8C2DC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 w14:anchorId="0DDBCE3B">
          <v:line id="_x0000_s1212" style="position:absolute;left:0;text-align:left;z-index:251788288" from="334.05pt,13.2pt" to="334.05pt,58.65pt" strokeweight="1.5pt">
            <v:stroke endarrow="open"/>
          </v:line>
        </w:pict>
      </w:r>
    </w:p>
    <w:p w14:paraId="56181C55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 w14:anchorId="448376B7">
          <v:line id="_x0000_s1213" style="position:absolute;left:0;text-align:left;flip:y;z-index:251789312" from="71.55pt,23.7pt" to="592.8pt,23.8pt" strokeweight="1.5pt"/>
        </w:pict>
      </w:r>
      <w:r>
        <w:rPr>
          <w:rFonts w:ascii="TH Niramit AS" w:hAnsi="TH Niramit AS" w:cs="TH Niramit AS"/>
          <w:sz w:val="52"/>
          <w:szCs w:val="52"/>
        </w:rPr>
        <w:pict w14:anchorId="026E16B0">
          <v:line id="_x0000_s1216" style="position:absolute;left:0;text-align:left;z-index:251792384" from="592.8pt,23.9pt" to="592.8pt,58.8pt" o:allowincell="f" strokeweight="1.5pt">
            <v:stroke endarrow="open"/>
          </v:line>
        </w:pict>
      </w:r>
      <w:r>
        <w:rPr>
          <w:rFonts w:ascii="TH Niramit AS" w:hAnsi="TH Niramit AS" w:cs="TH Niramit AS"/>
          <w:sz w:val="52"/>
          <w:szCs w:val="52"/>
        </w:rPr>
        <w:pict w14:anchorId="546906FF">
          <v:line id="_x0000_s1215" style="position:absolute;left:0;text-align:left;z-index:251791360" from="334.05pt,23.7pt" to="334.05pt,58.6pt" strokeweight="1.5pt">
            <v:stroke endarrow="open"/>
          </v:line>
        </w:pict>
      </w:r>
      <w:r>
        <w:rPr>
          <w:rFonts w:ascii="TH Niramit AS" w:hAnsi="TH Niramit AS" w:cs="TH Niramit AS"/>
          <w:sz w:val="52"/>
          <w:szCs w:val="52"/>
        </w:rPr>
        <w:pict w14:anchorId="5C3E5328">
          <v:line id="_x0000_s1214" style="position:absolute;left:0;text-align:left;z-index:251790336" from="71.55pt,23.7pt" to="71.55pt,58.6pt" o:allowincell="f" strokeweight="1.5pt">
            <v:stroke endarrow="open"/>
          </v:line>
        </w:pict>
      </w:r>
    </w:p>
    <w:p w14:paraId="7603BB5F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 w14:anchorId="5E09134D">
          <v:shape id="_x0000_s1219" type="#_x0000_t202" style="position:absolute;left:0;text-align:left;margin-left:508.2pt;margin-top:23.9pt;width:160.15pt;height:78.45pt;z-index:251795456" fillcolor="#95b3d7" strokecolor="#95b3d7" strokeweight="1pt">
            <v:fill color2="#dbe5f1" angle="-45" focusposition=".5,.5" focussize="" focus="-50%" type="gradient"/>
            <v:shadow on="t" type="perspective" color="#243f60" opacity=".5" offset="1pt" offset2="-3pt"/>
            <v:textbox style="mso-next-textbox:#_x0000_s1219">
              <w:txbxContent>
                <w:p w14:paraId="249F4CA8" w14:textId="77777777" w:rsidR="00136249" w:rsidRPr="00136249" w:rsidRDefault="00136249" w:rsidP="008402EA">
                  <w:pPr>
                    <w:widowControl w:val="0"/>
                    <w:ind w:left="-426"/>
                    <w:jc w:val="center"/>
                    <w:rPr>
                      <w:rFonts w:ascii="TH Niramit AS" w:hAnsi="TH Niramit AS" w:cs="TH Niramit AS"/>
                      <w:b/>
                      <w:bCs/>
                      <w:snapToGrid w:val="0"/>
                      <w:sz w:val="16"/>
                      <w:szCs w:val="16"/>
                      <w:lang w:eastAsia="th-TH"/>
                    </w:rPr>
                  </w:pPr>
                </w:p>
                <w:p w14:paraId="0E4C995C" w14:textId="77777777" w:rsidR="002C6568" w:rsidRPr="00397D38" w:rsidRDefault="002C6568" w:rsidP="008402EA">
                  <w:pPr>
                    <w:widowControl w:val="0"/>
                    <w:ind w:left="-426"/>
                    <w:jc w:val="center"/>
                    <w:rPr>
                      <w:rFonts w:ascii="TH Niramit AS" w:hAnsi="TH Niramit AS" w:cs="TH Niramit AS"/>
                      <w:b/>
                      <w:bCs/>
                      <w:snapToGrid w:val="0"/>
                      <w:lang w:eastAsia="th-TH"/>
                    </w:rPr>
                  </w:pPr>
                  <w:r w:rsidRPr="00397D38">
                    <w:rPr>
                      <w:rFonts w:ascii="TH Niramit AS" w:hAnsi="TH Niramit AS" w:cs="TH Niramit AS" w:hint="cs"/>
                      <w:b/>
                      <w:bCs/>
                      <w:snapToGrid w:val="0"/>
                      <w:cs/>
                      <w:lang w:eastAsia="th-TH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cs/>
                      <w:lang w:eastAsia="th-TH"/>
                    </w:rPr>
                    <w:t xml:space="preserve">      </w:t>
                  </w:r>
                  <w:r w:rsidRPr="00397D38">
                    <w:rPr>
                      <w:rFonts w:ascii="TH Niramit AS" w:hAnsi="TH Niramit AS" w:cs="TH Niramit AS"/>
                      <w:b/>
                      <w:bCs/>
                      <w:snapToGrid w:val="0"/>
                      <w:cs/>
                      <w:lang w:eastAsia="th-TH"/>
                    </w:rPr>
                    <w:t>(งาน)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napToGrid w:val="0"/>
                      <w:cs/>
                      <w:lang w:eastAsia="th-TH"/>
                    </w:rPr>
                    <w:t xml:space="preserve"> </w:t>
                  </w:r>
                  <w:r w:rsidRPr="00397D38">
                    <w:rPr>
                      <w:rFonts w:ascii="TH Niramit AS" w:hAnsi="TH Niramit AS" w:cs="TH Niramit AS"/>
                      <w:b/>
                      <w:bCs/>
                      <w:snapToGrid w:val="0"/>
                      <w:cs/>
                      <w:lang w:eastAsia="th-TH"/>
                    </w:rPr>
                    <w:t>ทะเบียนทรัพย์สินและพัสดุ</w:t>
                  </w:r>
                </w:p>
                <w:p w14:paraId="2BA4071C" w14:textId="77777777" w:rsidR="002C6568" w:rsidRPr="00460A4B" w:rsidRDefault="002C6568" w:rsidP="008402EA"/>
              </w:txbxContent>
            </v:textbox>
          </v:shape>
        </w:pict>
      </w:r>
      <w:r>
        <w:rPr>
          <w:rFonts w:ascii="TH Niramit AS" w:hAnsi="TH Niramit AS" w:cs="TH Niramit AS"/>
          <w:sz w:val="52"/>
          <w:szCs w:val="52"/>
        </w:rPr>
        <w:pict w14:anchorId="1D364EC9">
          <v:shape id="_x0000_s1217" type="#_x0000_t202" style="position:absolute;left:0;text-align:left;margin-left:14.55pt;margin-top:23.7pt;width:140.25pt;height:83.6pt;z-index:251793408" fillcolor="#95b3d7" strokecolor="#95b3d7" strokeweight="1pt">
            <v:fill color2="#dbe5f1" angle="-45" focusposition=".5,.5" focussize="" focus="-50%" type="gradient"/>
            <v:shadow on="t" type="perspective" color="#243f60" opacity=".5" offset="1pt" offset2="-3pt"/>
            <v:textbox style="mso-next-textbox:#_x0000_s1217">
              <w:txbxContent>
                <w:p w14:paraId="0BDBD835" w14:textId="77777777" w:rsidR="002C6568" w:rsidRPr="00136249" w:rsidRDefault="00136249" w:rsidP="00136249">
                  <w:pPr>
                    <w:pStyle w:val="7"/>
                    <w:spacing w:before="0" w:line="240" w:lineRule="auto"/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28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i w:val="0"/>
                      <w:iCs w:val="0"/>
                      <w:sz w:val="28"/>
                      <w:cs/>
                    </w:rPr>
                    <w:t xml:space="preserve">          </w:t>
                  </w:r>
                  <w:r w:rsidR="002C6568" w:rsidRPr="00136249"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28"/>
                      <w:cs/>
                    </w:rPr>
                    <w:t>(งาน) การเงิน</w:t>
                  </w:r>
                </w:p>
                <w:p w14:paraId="0C0227E6" w14:textId="77777777" w:rsidR="002C6568" w:rsidRPr="00AC7E00" w:rsidRDefault="002C6568" w:rsidP="00136249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cs/>
                      <w:lang w:eastAsia="th-TH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cs/>
                      <w:lang w:eastAsia="th-TH"/>
                    </w:rPr>
                    <w:t xml:space="preserve">           </w:t>
                  </w:r>
                  <w:r w:rsidRPr="00AC7E00">
                    <w:rPr>
                      <w:rFonts w:ascii="TH Niramit AS" w:hAnsi="TH Niramit AS" w:cs="TH Niramit AS"/>
                      <w:b/>
                      <w:bCs/>
                      <w:cs/>
                      <w:lang w:eastAsia="th-TH"/>
                    </w:rPr>
                    <w:t>(งาน) บัญชี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</w:rPr>
        <w:pict w14:anchorId="47793861">
          <v:shape id="_x0000_s1218" type="#_x0000_t202" style="position:absolute;left:0;text-align:left;margin-left:253.05pt;margin-top:23.9pt;width:158.85pt;height:83.7pt;z-index:251794432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218">
              <w:txbxContent>
                <w:p w14:paraId="1833CC69" w14:textId="77777777" w:rsidR="002C6568" w:rsidRPr="00136249" w:rsidRDefault="002C6568" w:rsidP="008402EA">
                  <w:pPr>
                    <w:pStyle w:val="7"/>
                    <w:rPr>
                      <w:rFonts w:ascii="TH Niramit AS" w:hAnsi="TH Niramit AS" w:cs="TH Niramit AS"/>
                      <w:i w:val="0"/>
                      <w:iCs w:val="0"/>
                      <w:sz w:val="28"/>
                    </w:rPr>
                  </w:pPr>
                  <w:r w:rsidRPr="00136249"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28"/>
                      <w:cs/>
                    </w:rPr>
                    <w:t>(งาน) พัฒนาและจัดเก็บรายได้</w:t>
                  </w:r>
                </w:p>
              </w:txbxContent>
            </v:textbox>
            <w10:wrap type="square"/>
          </v:shape>
        </w:pict>
      </w:r>
    </w:p>
    <w:p w14:paraId="08382B31" w14:textId="77777777" w:rsidR="008402EA" w:rsidRDefault="008402EA" w:rsidP="008402EA">
      <w:pPr>
        <w:spacing w:after="0" w:line="240" w:lineRule="auto"/>
        <w:rPr>
          <w:rFonts w:ascii="TH Niramit AS" w:hAnsi="TH Niramit AS" w:cs="TH Niramit AS"/>
          <w:snapToGrid w:val="0"/>
          <w:sz w:val="52"/>
          <w:szCs w:val="52"/>
          <w:lang w:eastAsia="th-TH"/>
        </w:rPr>
      </w:pPr>
    </w:p>
    <w:p w14:paraId="6DDDBE0E" w14:textId="77777777" w:rsidR="008402EA" w:rsidRDefault="008402EA" w:rsidP="008402EA">
      <w:pPr>
        <w:spacing w:after="0" w:line="240" w:lineRule="auto"/>
        <w:rPr>
          <w:rFonts w:ascii="TH Niramit AS" w:hAnsi="TH Niramit AS" w:cs="TH Niramit AS"/>
          <w:snapToGrid w:val="0"/>
          <w:sz w:val="40"/>
          <w:szCs w:val="40"/>
          <w:lang w:eastAsia="th-TH"/>
        </w:rPr>
      </w:pPr>
    </w:p>
    <w:p w14:paraId="6ED11552" w14:textId="77777777" w:rsidR="008402EA" w:rsidRDefault="00000000" w:rsidP="008402EA">
      <w:pPr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/>
          <w:noProof/>
          <w:sz w:val="52"/>
          <w:szCs w:val="52"/>
          <w:lang w:val="th-TH" w:eastAsia="th-TH"/>
        </w:rPr>
        <w:pict w14:anchorId="1074C665">
          <v:line id="_x0000_s1280" style="position:absolute;z-index:251857920" from="73.05pt,12.55pt" to="73.05pt,39.9pt" o:allowincell="f" strokeweight="1pt"/>
        </w:pict>
      </w:r>
      <w:r>
        <w:rPr>
          <w:rFonts w:ascii="TH Niramit AS" w:hAnsi="TH Niramit AS" w:cs="TH Niramit AS"/>
          <w:b/>
          <w:bCs/>
          <w:noProof/>
          <w:sz w:val="26"/>
          <w:szCs w:val="26"/>
          <w:lang w:eastAsia="th-TH"/>
        </w:rPr>
        <w:pict w14:anchorId="6AEBCC68">
          <v:line id="_x0000_s1282" style="position:absolute;z-index:251859968" from="592.8pt,5.75pt" to="592.8pt,38.7pt" o:allowincell="f" strokeweight="1pt"/>
        </w:pict>
      </w:r>
      <w:r>
        <w:rPr>
          <w:rFonts w:ascii="TH Niramit AS" w:hAnsi="TH Niramit AS" w:cs="TH Niramit AS"/>
          <w:b/>
          <w:bCs/>
          <w:noProof/>
          <w:sz w:val="26"/>
          <w:szCs w:val="26"/>
          <w:lang w:eastAsia="th-TH"/>
        </w:rPr>
        <w:pict w14:anchorId="730DA910">
          <v:line id="_x0000_s1281" style="position:absolute;z-index:251858944" from="335.55pt,11.5pt" to="335.55pt,40.95pt" o:allowincell="f" strokeweight="1pt"/>
        </w:pict>
      </w:r>
    </w:p>
    <w:p w14:paraId="662BDCE7" w14:textId="77777777" w:rsidR="008402EA" w:rsidRDefault="008402EA" w:rsidP="008402EA">
      <w:pPr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</w:p>
    <w:p w14:paraId="3BC67C56" w14:textId="77777777" w:rsidR="008402EA" w:rsidRPr="00B13CB5" w:rsidRDefault="00000000" w:rsidP="008402EA">
      <w:pPr>
        <w:spacing w:after="0" w:line="240" w:lineRule="auto"/>
        <w:rPr>
          <w:rFonts w:ascii="TH Niramit AS" w:hAnsi="TH Niramit AS" w:cs="TH Niramit AS"/>
          <w:b/>
          <w:bCs/>
          <w:snapToGrid w:val="0"/>
          <w:sz w:val="16"/>
          <w:szCs w:val="16"/>
          <w:lang w:eastAsia="th-TH"/>
        </w:rPr>
      </w:pPr>
      <w:r>
        <w:rPr>
          <w:rFonts w:ascii="TH Niramit AS" w:hAnsi="TH Niramit AS" w:cs="TH Niramit AS"/>
          <w:noProof/>
          <w:sz w:val="52"/>
          <w:szCs w:val="52"/>
        </w:rPr>
        <w:pict w14:anchorId="6E1BD19B">
          <v:shape id="_x0000_s1260" type="#_x0000_t202" style="position:absolute;margin-left:-8.7pt;margin-top:4pt;width:172.5pt;height:79.45pt;z-index:-251479040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260">
              <w:txbxContent>
                <w:p w14:paraId="201A5A59" w14:textId="77777777" w:rsidR="002C6568" w:rsidRPr="00B13CB5" w:rsidRDefault="002C6568" w:rsidP="008402E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52"/>
          <w:szCs w:val="52"/>
        </w:rPr>
        <w:pict w14:anchorId="3C451ED2">
          <v:shape id="_x0000_s1261" type="#_x0000_t202" style="position:absolute;margin-left:243.3pt;margin-top:4pt;width:186.1pt;height:79.45pt;z-index:-251478016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261">
              <w:txbxContent>
                <w:p w14:paraId="239A9D86" w14:textId="77777777" w:rsidR="002C6568" w:rsidRPr="00B13CB5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  <w:p w14:paraId="7D99E349" w14:textId="77777777" w:rsidR="002C6568" w:rsidRPr="00BC7FF4" w:rsidRDefault="002C6568" w:rsidP="008402EA"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 </w:t>
                  </w:r>
                  <w:r w:rsidRPr="00BC7FF4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- เจ้าพนักงานจัดเก็บรายได้ (</w:t>
                  </w:r>
                  <w:r w:rsidRPr="00BC7FF4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ปง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.</w:t>
                  </w:r>
                  <w:r w:rsidRPr="00BC7FF4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(๑)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52"/>
          <w:szCs w:val="52"/>
        </w:rPr>
        <w:pict w14:anchorId="42BC2D57">
          <v:shape id="_x0000_s1262" type="#_x0000_t202" style="position:absolute;margin-left:504.75pt;margin-top:2.95pt;width:174.1pt;height:79.6pt;z-index:-251476992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262">
              <w:txbxContent>
                <w:p w14:paraId="166C66D3" w14:textId="77777777" w:rsidR="002C6568" w:rsidRPr="001F1EF9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 xml:space="preserve">      </w:t>
                  </w:r>
                </w:p>
                <w:p w14:paraId="57B16273" w14:textId="77777777" w:rsidR="002C6568" w:rsidRPr="00493EC6" w:rsidRDefault="002C6568" w:rsidP="008402EA">
                  <w:pPr>
                    <w:rPr>
                      <w:sz w:val="6"/>
                      <w:szCs w:val="6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 xml:space="preserve">-  เจ้าพนักงานพัสดุ </w:t>
                  </w:r>
                  <w:r w:rsidRPr="00BC7FF4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(</w:t>
                  </w:r>
                  <w:r w:rsidRPr="00BC7FF4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ชง.</w:t>
                  </w:r>
                  <w:r w:rsidRPr="00BC7FF4">
                    <w:rPr>
                      <w:rFonts w:ascii="TH Niramit AS" w:hAnsi="TH Niramit AS" w:cs="TH Niramit AS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  <w:r w:rsidRPr="00BC7FF4">
                    <w:rPr>
                      <w:rFonts w:ascii="TH Niramit AS" w:hAnsi="TH Niramit AS" w:cs="TH Niramit AS" w:hint="cs"/>
                      <w:b/>
                      <w:bCs/>
                      <w:sz w:val="26"/>
                      <w:szCs w:val="26"/>
                      <w:cs/>
                    </w:rPr>
                    <w:t>(๑)</w:t>
                  </w:r>
                </w:p>
              </w:txbxContent>
            </v:textbox>
          </v:shape>
        </w:pict>
      </w:r>
    </w:p>
    <w:p w14:paraId="489CB0BB" w14:textId="77777777" w:rsidR="008402EA" w:rsidRDefault="008402EA" w:rsidP="008402EA">
      <w:pPr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</w:p>
    <w:p w14:paraId="3E34C655" w14:textId="77777777" w:rsidR="008402EA" w:rsidRDefault="008402EA" w:rsidP="008402EA">
      <w:pPr>
        <w:spacing w:after="0" w:line="240" w:lineRule="auto"/>
        <w:rPr>
          <w:rFonts w:ascii="TH Niramit AS" w:hAnsi="TH Niramit AS" w:cs="TH Niramit AS"/>
          <w:b/>
          <w:bCs/>
          <w:sz w:val="26"/>
          <w:szCs w:val="26"/>
        </w:rPr>
      </w:pPr>
      <w:r w:rsidRPr="00BC7FF4"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  <w:t>-</w:t>
      </w: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เจ้าพนักงาน</w:t>
      </w:r>
      <w:r w:rsidRPr="00BC7FF4"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  <w:t>การเงินและบัญชี (</w:t>
      </w:r>
      <w:r w:rsidRPr="00BC7FF4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>ชง.</w:t>
      </w:r>
      <w:r w:rsidRPr="00BC7FF4">
        <w:rPr>
          <w:rFonts w:ascii="TH Niramit AS" w:hAnsi="TH Niramit AS" w:cs="TH Niramit AS"/>
          <w:b/>
          <w:bCs/>
          <w:snapToGrid w:val="0"/>
          <w:sz w:val="26"/>
          <w:szCs w:val="26"/>
          <w:cs/>
          <w:lang w:eastAsia="th-TH"/>
        </w:rPr>
        <w:t>)</w:t>
      </w:r>
      <w:r w:rsidRPr="00BC7FF4">
        <w:rPr>
          <w:rFonts w:ascii="TH Niramit AS" w:hAnsi="TH Niramit AS" w:cs="TH Niramit AS" w:hint="cs"/>
          <w:b/>
          <w:bCs/>
          <w:sz w:val="26"/>
          <w:szCs w:val="26"/>
          <w:cs/>
        </w:rPr>
        <w:t>(๑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)                                      </w:t>
      </w:r>
      <w:r w:rsidRPr="00FC2322">
        <w:rPr>
          <w:rFonts w:ascii="TH Niramit AS" w:hAnsi="TH Niramit AS" w:cs="TH Niramit AS"/>
          <w:b/>
          <w:bCs/>
          <w:sz w:val="26"/>
          <w:szCs w:val="26"/>
          <w:cs/>
        </w:rPr>
        <w:t xml:space="preserve">       </w:t>
      </w:r>
      <w:r>
        <w:rPr>
          <w:rFonts w:ascii="TH Niramit AS" w:hAnsi="TH Niramit AS" w:cs="TH Niramit AS"/>
          <w:b/>
          <w:bCs/>
          <w:sz w:val="26"/>
          <w:szCs w:val="26"/>
          <w:cs/>
        </w:rPr>
        <w:t xml:space="preserve">                   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H Niramit AS" w:hAnsi="TH Niramit AS" w:cs="TH Niramit AS" w:hint="cs"/>
          <w:sz w:val="26"/>
          <w:szCs w:val="26"/>
          <w:cs/>
        </w:rPr>
        <w:t xml:space="preserve">          </w:t>
      </w:r>
      <w:r w:rsidRPr="00BC7FF4">
        <w:rPr>
          <w:rFonts w:ascii="TH Niramit AS" w:hAnsi="TH Niramit AS" w:cs="TH Niramit AS"/>
          <w:sz w:val="26"/>
          <w:szCs w:val="26"/>
          <w:cs/>
        </w:rPr>
        <w:t xml:space="preserve">  </w:t>
      </w:r>
      <w:r>
        <w:rPr>
          <w:rFonts w:ascii="TH Niramit AS" w:hAnsi="TH Niramit AS" w:cs="TH Niramit AS" w:hint="cs"/>
          <w:sz w:val="26"/>
          <w:szCs w:val="26"/>
          <w:cs/>
        </w:rPr>
        <w:t xml:space="preserve">                  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            </w:t>
      </w:r>
      <w:r>
        <w:rPr>
          <w:rFonts w:ascii="TH Niramit AS" w:hAnsi="TH Niramit AS" w:cs="TH Niramit AS"/>
          <w:b/>
          <w:bCs/>
          <w:sz w:val="26"/>
          <w:szCs w:val="26"/>
        </w:rPr>
        <w:t xml:space="preserve">                     </w:t>
      </w:r>
    </w:p>
    <w:p w14:paraId="09A980E6" w14:textId="77777777" w:rsidR="008402EA" w:rsidRPr="00B13CB5" w:rsidRDefault="008402EA" w:rsidP="008402EA">
      <w:pPr>
        <w:spacing w:after="0" w:line="240" w:lineRule="auto"/>
        <w:ind w:left="120"/>
        <w:rPr>
          <w:rFonts w:ascii="TH Niramit AS" w:hAnsi="TH Niramit AS" w:cs="TH Niramit AS"/>
          <w:b/>
          <w:bCs/>
          <w:sz w:val="26"/>
          <w:szCs w:val="26"/>
        </w:rPr>
      </w:pPr>
      <w:r>
        <w:rPr>
          <w:rFonts w:ascii="TH Niramit AS" w:hAnsi="TH Niramit AS" w:cs="TH Niramit AS"/>
          <w:b/>
          <w:bCs/>
          <w:sz w:val="26"/>
          <w:szCs w:val="26"/>
        </w:rPr>
        <w:t xml:space="preserve">                                                                                      - 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ผู้ช่วย</w:t>
      </w:r>
      <w:r w:rsidRPr="00FC2322">
        <w:rPr>
          <w:rFonts w:ascii="TH Niramit AS" w:hAnsi="TH Niramit AS" w:cs="TH Niramit AS"/>
          <w:b/>
          <w:bCs/>
          <w:sz w:val="26"/>
          <w:szCs w:val="26"/>
          <w:cs/>
        </w:rPr>
        <w:t xml:space="preserve">เจ้าพนักงานจัดเก็บรายได้ </w:t>
      </w:r>
      <w:r w:rsidRPr="00FC2322">
        <w:rPr>
          <w:rFonts w:ascii="TH Niramit AS" w:hAnsi="TH Niramit AS" w:cs="TH Niramit AS" w:hint="cs"/>
          <w:b/>
          <w:bCs/>
          <w:sz w:val="26"/>
          <w:szCs w:val="26"/>
          <w:cs/>
        </w:rPr>
        <w:t>(๑)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                                   </w:t>
      </w:r>
      <w:r w:rsidRPr="00BC7FF4">
        <w:rPr>
          <w:rFonts w:ascii="TH Niramit AS" w:hAnsi="TH Niramit AS" w:cs="TH Niramit AS"/>
          <w:sz w:val="26"/>
          <w:szCs w:val="26"/>
          <w:cs/>
        </w:rPr>
        <w:t xml:space="preserve">       </w:t>
      </w:r>
    </w:p>
    <w:p w14:paraId="46C2BF1C" w14:textId="77777777"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lang w:eastAsia="th-TH"/>
        </w:rPr>
      </w:pPr>
    </w:p>
    <w:p w14:paraId="382A80EB" w14:textId="77777777"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lang w:eastAsia="th-TH"/>
        </w:rPr>
      </w:pPr>
    </w:p>
    <w:p w14:paraId="51A098DA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20"/>
          <w:szCs w:val="20"/>
          <w:cs/>
          <w:lang w:eastAsia="th-TH"/>
        </w:rPr>
      </w:pPr>
      <w:r w:rsidRPr="00614FFC"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  <w:t xml:space="preserve">                              </w:t>
      </w:r>
    </w:p>
    <w:p w14:paraId="1914C91A" w14:textId="6332256D" w:rsidR="008402EA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15D2BF29" w14:textId="77777777" w:rsidR="0063783A" w:rsidRDefault="0063783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4D739F1F" w14:textId="77777777"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lastRenderedPageBreak/>
        <w:t>-</w:t>
      </w:r>
      <w:r w:rsidR="00136249"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>๖</w:t>
      </w: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-</w:t>
      </w:r>
    </w:p>
    <w:p w14:paraId="67AC3656" w14:textId="77777777"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54AD656C" w14:textId="77777777" w:rsidR="008402EA" w:rsidRPr="00614FFC" w:rsidRDefault="00000000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48242E48">
          <v:shape id="_x0000_s1254" type="#_x0000_t202" style="position:absolute;left:0;text-align:left;margin-left:12.8pt;margin-top:11.65pt;width:118.95pt;height:34.4pt;z-index:251831296" o:allowincell="f" fillcolor="#9bbb59" strokecolor="#f2f2f2" strokeweight="3pt">
            <v:fill color2="fill lighten(51)" angle="-135" focusposition=".5,.5" focussize="" method="linear sigma" focus="100%" type="gradient"/>
            <v:shadow on="t" color="#4e6128" opacity=".5" offset="6pt,-6pt"/>
            <v:textbox style="mso-next-textbox:#_x0000_s1254">
              <w:txbxContent>
                <w:p w14:paraId="5C373665" w14:textId="77777777" w:rsidR="002C6568" w:rsidRPr="007C0D3B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7C0D3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โครงสร้างกองช่าง</w:t>
                  </w:r>
                </w:p>
              </w:txbxContent>
            </v:textbox>
          </v:shape>
        </w:pict>
      </w:r>
    </w:p>
    <w:p w14:paraId="1B18B475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 xml:space="preserve">     </w:t>
      </w:r>
    </w:p>
    <w:p w14:paraId="1DCFA647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422AA6FE" w14:textId="77777777" w:rsidR="008402EA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 w14:anchorId="2F106B88">
          <v:shape id="_x0000_s1220" type="#_x0000_t202" style="position:absolute;left:0;text-align:left;margin-left:254.45pt;margin-top:3.35pt;width:184.75pt;height:59.25pt;z-index:251796480" fillcolor="#9bbb59" strokecolor="#f2f2f2" strokeweight="3pt">
            <v:fill color2="fill lighten(51)" angle="-135" focusposition=".5,.5" focussize="" method="linear sigma" focus="100%" type="gradient"/>
            <v:shadow on="t" type="perspective" color="#4e6128" opacity=".5" offset="1pt" offset2="-1pt"/>
            <v:textbox style="mso-next-textbox:#_x0000_s1220">
              <w:txbxContent>
                <w:p w14:paraId="0FEB2515" w14:textId="77777777" w:rsidR="002C6568" w:rsidRDefault="002C6568" w:rsidP="00136249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123DD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ผ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ู้อำนวยการกองช่าง</w:t>
                  </w:r>
                </w:p>
                <w:p w14:paraId="4AFA49A8" w14:textId="77777777" w:rsidR="002C6568" w:rsidRPr="00123DD5" w:rsidRDefault="002C6568" w:rsidP="00136249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123DD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นักบริหารงานช่าง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23DD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)(๑)</w:t>
                  </w:r>
                </w:p>
                <w:p w14:paraId="7EE88041" w14:textId="77777777" w:rsidR="002C6568" w:rsidRPr="00123DD5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123DD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14:paraId="795536C3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14:paraId="5522C489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 w14:anchorId="23F9FF0C">
          <v:line id="_x0000_s1221" style="position:absolute;left:0;text-align:left;z-index:251797504" from="353.55pt,24.15pt" to="353.55pt,66.4pt" strokeweight="1.5pt">
            <v:stroke endarrow="open"/>
          </v:line>
        </w:pict>
      </w:r>
    </w:p>
    <w:p w14:paraId="31DA929D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 w14:anchorId="48BA4381">
          <v:line id="_x0000_s1224" style="position:absolute;left:0;text-align:left;z-index:251800576" from="584.55pt,31.55pt" to="584.55pt,69.1pt" o:allowincell="f" strokeweight="1.5pt">
            <v:stroke endarrow="open"/>
          </v:line>
        </w:pict>
      </w:r>
      <w:r>
        <w:rPr>
          <w:rFonts w:ascii="TH Niramit AS" w:hAnsi="TH Niramit AS" w:cs="TH Niramit AS"/>
          <w:sz w:val="52"/>
          <w:szCs w:val="52"/>
        </w:rPr>
        <w:pict w14:anchorId="2CBC8508">
          <v:line id="_x0000_s1223" style="position:absolute;left:0;text-align:left;z-index:251799552" from="137.55pt,31.55pt" to="137.55pt,69.1pt" o:allowincell="f" strokeweight="1.5pt">
            <v:stroke endarrow="open"/>
          </v:line>
        </w:pict>
      </w:r>
      <w:r>
        <w:rPr>
          <w:rFonts w:ascii="TH Niramit AS" w:hAnsi="TH Niramit AS" w:cs="TH Niramit AS"/>
          <w:sz w:val="52"/>
          <w:szCs w:val="52"/>
        </w:rPr>
        <w:pict w14:anchorId="57483D3A">
          <v:line id="_x0000_s1222" style="position:absolute;left:0;text-align:left;flip:y;z-index:251798528" from="137.55pt,31.55pt" to="584.55pt,31.55pt" strokeweight="1.5pt"/>
        </w:pict>
      </w:r>
    </w:p>
    <w:p w14:paraId="29375885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 w14:anchorId="0961B231">
          <v:shape id="_x0000_s1225" type="#_x0000_t202" style="position:absolute;left:0;text-align:left;margin-left:56.95pt;margin-top:34.2pt;width:172.85pt;height:86.35pt;z-index:251801600" o:allowincell="f" fillcolor="#9bbb59" strokecolor="#f2f2f2" strokeweight="3pt">
            <v:fill color2="fill lighten(51)" angle="-135" focusposition=".5,.5" focussize="" method="linear sigma" focus="100%" type="gradient"/>
            <v:shadow on="t" type="perspective" color="#4e6128" opacity=".5" offset="1pt" offset2="-1pt"/>
            <v:textbox style="mso-next-textbox:#_x0000_s1225">
              <w:txbxContent>
                <w:p w14:paraId="1B6CE4FD" w14:textId="77777777" w:rsidR="002C6568" w:rsidRPr="004758A4" w:rsidRDefault="002C6568" w:rsidP="008402E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14:paraId="3B997F66" w14:textId="77777777" w:rsidR="002C6568" w:rsidRDefault="002C6568" w:rsidP="00136249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cs/>
                    </w:rPr>
                    <w:t xml:space="preserve">(งาน) </w:t>
                  </w:r>
                  <w:r w:rsidRPr="001B737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ก่อสร้าง</w:t>
                  </w:r>
                </w:p>
                <w:p w14:paraId="0AB93C75" w14:textId="77777777" w:rsidR="002C6568" w:rsidRDefault="002C6568" w:rsidP="00136249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1B737C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(งาน) ออกแบบและควบคุม</w:t>
                  </w:r>
                  <w:r w:rsidRPr="001B737C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อาคาร</w:t>
                  </w:r>
                </w:p>
                <w:p w14:paraId="7F510428" w14:textId="77777777" w:rsidR="002C6568" w:rsidRPr="001B737C" w:rsidRDefault="002C6568" w:rsidP="00136249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cs/>
                    </w:rPr>
                    <w:t xml:space="preserve">(งาน) </w:t>
                  </w:r>
                  <w:r w:rsidRPr="001B737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ผังเมือง</w:t>
                  </w:r>
                </w:p>
                <w:p w14:paraId="62196073" w14:textId="77777777" w:rsidR="002C6568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</w:p>
                <w:p w14:paraId="0296079A" w14:textId="77777777" w:rsidR="002C6568" w:rsidRPr="001B737C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sz w:val="52"/>
          <w:szCs w:val="52"/>
        </w:rPr>
        <w:pict w14:anchorId="03FDA64B">
          <v:shape id="_x0000_s1226" type="#_x0000_t202" style="position:absolute;left:0;text-align:left;margin-left:493.8pt;margin-top:34.2pt;width:164.25pt;height:93.8pt;z-index:251802624" o:allowincell="f" fillcolor="#9bbb59" strokecolor="#f2f2f2" strokeweight="3pt">
            <v:fill color2="fill lighten(51)" angle="-135" focusposition=".5,.5" focussize="" method="linear sigma" focus="100%" type="gradient"/>
            <v:shadow on="t" type="perspective" color="#4e6128" opacity=".5" offset="1pt" offset2="-1pt"/>
            <v:textbox style="mso-next-textbox:#_x0000_s1226">
              <w:txbxContent>
                <w:p w14:paraId="4CCD51B1" w14:textId="77777777" w:rsidR="002C6568" w:rsidRPr="004758A4" w:rsidRDefault="002C6568" w:rsidP="008402E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14:paraId="7BC3BF5A" w14:textId="77777777" w:rsidR="002C6568" w:rsidRPr="001B737C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1B737C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(งาน) ประสานสาธารณูปโภค</w:t>
                  </w:r>
                </w:p>
              </w:txbxContent>
            </v:textbox>
          </v:shape>
        </w:pict>
      </w:r>
    </w:p>
    <w:p w14:paraId="4B4BA4BB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</w:p>
    <w:p w14:paraId="2FFB7F8A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</w:p>
    <w:p w14:paraId="5E58904C" w14:textId="77777777" w:rsidR="008402EA" w:rsidRDefault="00000000" w:rsidP="008402EA">
      <w:pPr>
        <w:widowControl w:val="0"/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/>
          <w:b/>
          <w:bCs/>
          <w:sz w:val="26"/>
          <w:szCs w:val="26"/>
        </w:rPr>
        <w:pict w14:anchorId="34E15055">
          <v:line id="_x0000_s1227" style="position:absolute;z-index:251803648" from="101.25pt,.8pt" to="101.25pt,.8pt" o:allowincell="f"/>
        </w:pict>
      </w:r>
      <w:r w:rsidR="008402EA" w:rsidRPr="00144505"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  <w:t xml:space="preserve"> </w:t>
      </w:r>
      <w:r w:rsidR="008402EA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</w:t>
      </w:r>
    </w:p>
    <w:p w14:paraId="06A4922C" w14:textId="77777777" w:rsidR="008402EA" w:rsidRDefault="00000000" w:rsidP="008402EA">
      <w:pPr>
        <w:widowControl w:val="0"/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/>
          <w:b/>
          <w:bCs/>
          <w:noProof/>
          <w:sz w:val="26"/>
          <w:szCs w:val="26"/>
          <w:lang w:eastAsia="th-TH"/>
        </w:rPr>
        <w:pict w14:anchorId="42D3927D">
          <v:line id="_x0000_s1283" style="position:absolute;z-index:251860992" from="136.8pt,4.85pt" to="136.8pt,29.65pt" o:allowincell="f" strokeweight="1pt"/>
        </w:pict>
      </w:r>
      <w:r w:rsidR="008402EA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</w:t>
      </w:r>
    </w:p>
    <w:p w14:paraId="72885E4D" w14:textId="77777777" w:rsidR="008402EA" w:rsidRDefault="00000000" w:rsidP="008402EA">
      <w:pPr>
        <w:widowControl w:val="0"/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/>
          <w:noProof/>
          <w:sz w:val="40"/>
          <w:szCs w:val="40"/>
        </w:rPr>
        <w:pict w14:anchorId="49A7956F">
          <v:shape id="_x0000_s1263" type="#_x0000_t202" style="position:absolute;margin-left:67.05pt;margin-top:11.2pt;width:150.45pt;height:71.7pt;z-index:-251475968" o:allowincell="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263">
              <w:txbxContent>
                <w:p w14:paraId="10441669" w14:textId="77777777" w:rsidR="002C6568" w:rsidRPr="001B737C" w:rsidRDefault="002C6568" w:rsidP="008402EA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14:paraId="74969247" w14:textId="77777777" w:rsidR="008402EA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</w:p>
    <w:p w14:paraId="4F76939F" w14:textId="77777777" w:rsidR="008402EA" w:rsidRPr="001B737C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b/>
          <w:bCs/>
          <w:snapToGrid w:val="0"/>
          <w:cs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                 </w:t>
      </w:r>
      <w:r w:rsidRPr="001B737C">
        <w:rPr>
          <w:rFonts w:ascii="TH Niramit AS" w:hAnsi="TH Niramit AS" w:cs="TH Niramit AS"/>
          <w:b/>
          <w:bCs/>
          <w:snapToGrid w:val="0"/>
          <w:cs/>
          <w:lang w:eastAsia="th-TH"/>
        </w:rPr>
        <w:t>-</w:t>
      </w:r>
      <w:r w:rsidRPr="001B737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</w:t>
      </w:r>
      <w:r w:rsidRPr="001B737C">
        <w:rPr>
          <w:rFonts w:ascii="TH Niramit AS" w:hAnsi="TH Niramit AS" w:cs="TH Niramit AS"/>
          <w:b/>
          <w:bCs/>
          <w:snapToGrid w:val="0"/>
          <w:cs/>
          <w:lang w:eastAsia="th-TH"/>
        </w:rPr>
        <w:t>นายช่างโยธา (</w:t>
      </w:r>
      <w:r w:rsidRPr="001B737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ปง</w:t>
      </w: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.</w:t>
      </w:r>
      <w:r w:rsidRPr="001B737C">
        <w:rPr>
          <w:rFonts w:ascii="TH Niramit AS" w:hAnsi="TH Niramit AS" w:cs="TH Niramit AS"/>
          <w:b/>
          <w:bCs/>
          <w:snapToGrid w:val="0"/>
          <w:cs/>
          <w:lang w:eastAsia="th-TH"/>
        </w:rPr>
        <w:t>)</w:t>
      </w:r>
      <w:r w:rsidRPr="001B737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(๑)</w:t>
      </w:r>
      <w:r w:rsidRPr="001B737C">
        <w:rPr>
          <w:rFonts w:ascii="TH Niramit AS" w:hAnsi="TH Niramit AS" w:cs="TH Niramit AS"/>
          <w:b/>
          <w:bCs/>
          <w:snapToGrid w:val="0"/>
          <w:cs/>
          <w:lang w:eastAsia="th-TH"/>
        </w:rPr>
        <w:t xml:space="preserve">  </w:t>
      </w:r>
      <w:r w:rsidRPr="001B737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                   </w:t>
      </w:r>
    </w:p>
    <w:p w14:paraId="130A0EE9" w14:textId="77777777" w:rsidR="008402EA" w:rsidRPr="001B737C" w:rsidRDefault="008402EA" w:rsidP="008402EA">
      <w:pPr>
        <w:spacing w:after="0" w:line="240" w:lineRule="auto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                            </w:t>
      </w:r>
    </w:p>
    <w:p w14:paraId="03EAB373" w14:textId="77777777" w:rsidR="008402EA" w:rsidRPr="00614FFC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40"/>
          <w:szCs w:val="40"/>
          <w:lang w:eastAsia="th-TH"/>
        </w:rPr>
      </w:pPr>
    </w:p>
    <w:p w14:paraId="5DF2FC19" w14:textId="50FC4556" w:rsidR="008402EA" w:rsidRDefault="008402E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40"/>
          <w:szCs w:val="40"/>
          <w:lang w:eastAsia="th-TH"/>
        </w:rPr>
      </w:pPr>
    </w:p>
    <w:p w14:paraId="78FCCBFB" w14:textId="152A50ED" w:rsidR="0063783A" w:rsidRDefault="0063783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40"/>
          <w:szCs w:val="40"/>
          <w:lang w:eastAsia="th-TH"/>
        </w:rPr>
      </w:pPr>
    </w:p>
    <w:p w14:paraId="136F4794" w14:textId="77777777" w:rsidR="0063783A" w:rsidRDefault="0063783A" w:rsidP="008402EA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40"/>
          <w:szCs w:val="40"/>
          <w:lang w:eastAsia="th-TH"/>
        </w:rPr>
      </w:pPr>
    </w:p>
    <w:p w14:paraId="4DBE2332" w14:textId="77777777" w:rsidR="008402EA" w:rsidRPr="00614FFC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sz w:val="20"/>
          <w:szCs w:val="20"/>
        </w:rPr>
      </w:pPr>
    </w:p>
    <w:p w14:paraId="12592662" w14:textId="77777777"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lastRenderedPageBreak/>
        <w:t>-</w:t>
      </w:r>
      <w:r w:rsidR="0066693F"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>๗</w:t>
      </w: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-</w:t>
      </w:r>
    </w:p>
    <w:p w14:paraId="012242B1" w14:textId="77777777"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1A651F8C" w14:textId="77777777" w:rsidR="008402EA" w:rsidRPr="00614FFC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34780DE3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3D1C9CDD">
          <v:shape id="_x0000_s1255" type="#_x0000_t202" style="position:absolute;left:0;text-align:left;margin-left:25.5pt;margin-top:.65pt;width:257.55pt;height:44.15pt;z-index:251832320" o:allowincell="f" fillcolor="#f79646" strokecolor="#f2f2f2" strokeweight="3pt">
            <v:fill color2="fill lighten(51)" angle="-135" focusposition=".5,.5" focussize="" method="linear sigma" focus="100%" type="gradient"/>
            <v:shadow on="t" color="#974706" opacity=".5" offset="6pt,-6pt"/>
            <v:textbox style="mso-next-textbox:#_x0000_s1255">
              <w:txbxContent>
                <w:p w14:paraId="222A4CFA" w14:textId="77777777" w:rsidR="002C6568" w:rsidRPr="007C0D3B" w:rsidRDefault="002C6568" w:rsidP="0066693F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 xml:space="preserve">  </w:t>
                  </w:r>
                  <w:r w:rsidRPr="008B49E1"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Pr="007C0D3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โครงสร้างกองการศึก</w:t>
                  </w:r>
                  <w:r w:rsidRPr="007C0D3B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ษ</w:t>
                  </w:r>
                  <w:r w:rsidRPr="007C0D3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า ศาสนาและวัฒนธรรม</w:t>
                  </w:r>
                </w:p>
              </w:txbxContent>
            </v:textbox>
          </v:shape>
        </w:pict>
      </w:r>
      <w:r w:rsidR="008402EA"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 xml:space="preserve">     </w:t>
      </w:r>
    </w:p>
    <w:p w14:paraId="7CB97C24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72DC5BE3" w14:textId="77777777"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0ABDFDCB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14:paraId="35BDFEA2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 w14:anchorId="0DBAA673">
          <v:shape id="_x0000_s1243" type="#_x0000_t202" style="position:absolute;left:0;text-align:left;margin-left:225.3pt;margin-top:1.6pt;width:257.25pt;height:71.4pt;z-index:251820032" fillcolor="#f79646" strokecolor="#f2f2f2" strokeweight="3pt">
            <v:fill color2="fill lighten(51)" angle="-135" focusposition=".5,.5" focussize="" method="linear sigma" focus="100%" type="gradient"/>
            <v:shadow on="t" type="perspective" color="#974706" opacity=".5" offset="1pt" offset2="-1pt"/>
            <v:textbox style="mso-next-textbox:#_x0000_s1243">
              <w:txbxContent>
                <w:p w14:paraId="32AAE315" w14:textId="77777777" w:rsidR="002C6568" w:rsidRPr="00197CA5" w:rsidRDefault="002C6568" w:rsidP="0066693F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197CA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ผู้อำนวยการกอง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การศึกษา </w:t>
                  </w:r>
                  <w:r w:rsidRPr="00197CA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ศาสนาและวัฒนธรรม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60D65952" w14:textId="77777777" w:rsidR="002C6568" w:rsidRPr="00197CA5" w:rsidRDefault="002C6568" w:rsidP="0066693F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57081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197CA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 w:rsidRPr="00197CA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การศึกษา ระดับต้น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)(๑)(ว่าง)</w:t>
                  </w:r>
                </w:p>
                <w:p w14:paraId="1A2D7D93" w14:textId="77777777" w:rsidR="002C6568" w:rsidRPr="00D01ECC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4DE54EE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14:paraId="706D249F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 w14:anchorId="4C904D4A">
          <v:line id="_x0000_s1244" style="position:absolute;left:0;text-align:left;z-index:251821056" from="354.3pt,32.8pt" to="354.3pt,74.3pt" strokeweight="1.5pt">
            <v:stroke endarrow="open"/>
          </v:line>
        </w:pict>
      </w:r>
    </w:p>
    <w:p w14:paraId="2622D2C3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</w:p>
    <w:p w14:paraId="20FC4501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 w14:anchorId="56F1DC9C">
          <v:shape id="_x0000_s1245" type="#_x0000_t202" style="position:absolute;left:0;text-align:left;margin-left:252.3pt;margin-top:4.5pt;width:217.5pt;height:83.25pt;z-index:251822080" o:allowincell="f" fillcolor="#f79646" strokecolor="#f2f2f2" strokeweight="3pt">
            <v:fill color2="fill lighten(51)" angle="-135" focusposition=".5,.5" focussize="" method="linear sigma" focus="100%" type="gradient"/>
            <v:shadow on="t" type="perspective" color="#974706" opacity=".5" offset="1pt" offset2="-1pt"/>
            <v:textbox style="mso-next-textbox:#_x0000_s1245">
              <w:txbxContent>
                <w:p w14:paraId="08DD6D12" w14:textId="77777777" w:rsidR="002C6568" w:rsidRPr="003860B8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0"/>
                      <w:szCs w:val="10"/>
                    </w:rPr>
                  </w:pPr>
                </w:p>
                <w:p w14:paraId="31AE0C21" w14:textId="77777777" w:rsidR="002C6568" w:rsidRPr="00D01ECC" w:rsidRDefault="002C6568" w:rsidP="0066693F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D01ECC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(งาน) บริหาร</w:t>
                  </w:r>
                  <w:r w:rsidRPr="00D01ECC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งานทั่วไปเกี่ยวกับ</w:t>
                  </w:r>
                  <w:r w:rsidRPr="00D01EC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การศึกษา</w:t>
                  </w:r>
                </w:p>
                <w:p w14:paraId="7D14177D" w14:textId="77777777" w:rsidR="002C6568" w:rsidRPr="00D01ECC" w:rsidRDefault="002C6568" w:rsidP="0066693F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D01ECC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(งาน) ส่งเสริมการศึกษา ศา</w:t>
                  </w:r>
                  <w:r w:rsidRPr="00D01ECC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ส</w:t>
                  </w:r>
                  <w:r w:rsidRPr="00D01ECC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นาและวัฒนธรรม</w:t>
                  </w:r>
                </w:p>
                <w:p w14:paraId="06D61DE2" w14:textId="77777777" w:rsidR="002C6568" w:rsidRPr="00D01ECC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D01ECC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(งาน) กิจการโรงเรียน</w:t>
                  </w:r>
                </w:p>
                <w:p w14:paraId="5F452A29" w14:textId="77777777" w:rsidR="002C6568" w:rsidRPr="003860B8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14:paraId="08EFF9C1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</w:p>
    <w:p w14:paraId="794D120A" w14:textId="77777777" w:rsidR="008402EA" w:rsidRPr="00614FFC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b/>
          <w:bCs/>
          <w:noProof/>
          <w:sz w:val="26"/>
          <w:szCs w:val="26"/>
          <w:lang w:eastAsia="th-TH"/>
        </w:rPr>
        <w:pict w14:anchorId="17A92684">
          <v:line id="_x0000_s1284" style="position:absolute;left:0;text-align:left;z-index:251862016" from="355.8pt,21pt" to="355.8pt,53.25pt" o:allowincell="f" strokeweight="1pt"/>
        </w:pict>
      </w:r>
    </w:p>
    <w:p w14:paraId="1CB9FAED" w14:textId="77777777" w:rsidR="008402EA" w:rsidRDefault="00000000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b/>
          <w:bCs/>
          <w:snapToGrid w:val="0"/>
          <w:sz w:val="26"/>
          <w:szCs w:val="26"/>
          <w:lang w:eastAsia="th-TH"/>
        </w:rPr>
      </w:pPr>
      <w:r>
        <w:rPr>
          <w:rFonts w:ascii="TH Niramit AS" w:hAnsi="TH Niramit AS" w:cs="TH Niramit AS"/>
          <w:b/>
          <w:bCs/>
          <w:noProof/>
          <w:sz w:val="30"/>
          <w:szCs w:val="30"/>
        </w:rPr>
        <w:pict w14:anchorId="4F374143">
          <v:shape id="_x0000_s1264" type="#_x0000_t202" style="position:absolute;left:0;text-align:left;margin-left:256.8pt;margin-top:18.35pt;width:209.25pt;height:67.15pt;z-index:-251474944" o:allowincell="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64">
              <w:txbxContent>
                <w:p w14:paraId="7957B855" w14:textId="77777777" w:rsidR="002C6568" w:rsidRPr="00EA4343" w:rsidRDefault="002C6568" w:rsidP="008402EA">
                  <w:pPr>
                    <w:rPr>
                      <w:rFonts w:ascii="TH Niramit AS" w:hAnsi="TH Niramit AS" w:cs="TH Niramit AS"/>
                      <w:b/>
                      <w:bCs/>
                      <w:sz w:val="6"/>
                      <w:szCs w:val="6"/>
                    </w:rPr>
                  </w:pPr>
                  <w:r w:rsidRPr="007A209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    </w:t>
                  </w:r>
                </w:p>
              </w:txbxContent>
            </v:textbox>
          </v:shape>
        </w:pict>
      </w:r>
      <w:r w:rsidR="008402EA">
        <w:rPr>
          <w:rFonts w:ascii="TH Niramit AS" w:hAnsi="TH Niramit AS" w:cs="TH Niramit AS" w:hint="cs"/>
          <w:snapToGrid w:val="0"/>
          <w:cs/>
          <w:lang w:eastAsia="th-TH"/>
        </w:rPr>
        <w:t xml:space="preserve">                                                                                            </w:t>
      </w:r>
      <w:r w:rsidR="008402EA">
        <w:rPr>
          <w:rFonts w:ascii="TH Niramit AS" w:hAnsi="TH Niramit AS" w:cs="TH Niramit AS" w:hint="cs"/>
          <w:b/>
          <w:bCs/>
          <w:snapToGrid w:val="0"/>
          <w:sz w:val="30"/>
          <w:szCs w:val="30"/>
          <w:cs/>
          <w:lang w:eastAsia="th-TH"/>
        </w:rPr>
        <w:t xml:space="preserve">        </w:t>
      </w:r>
      <w:r w:rsidR="008402EA" w:rsidRPr="00144505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                                                      </w:t>
      </w:r>
      <w:r w:rsidR="008402EA">
        <w:rPr>
          <w:rFonts w:ascii="TH Niramit AS" w:hAnsi="TH Niramit AS" w:cs="TH Niramit AS" w:hint="cs"/>
          <w:b/>
          <w:bCs/>
          <w:snapToGrid w:val="0"/>
          <w:sz w:val="26"/>
          <w:szCs w:val="26"/>
          <w:cs/>
          <w:lang w:eastAsia="th-TH"/>
        </w:rPr>
        <w:t xml:space="preserve">                                 </w:t>
      </w:r>
    </w:p>
    <w:p w14:paraId="25DC2227" w14:textId="77777777"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b/>
          <w:bCs/>
          <w:snapToGrid w:val="0"/>
          <w:lang w:eastAsia="th-TH"/>
        </w:rPr>
      </w:pPr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                                                                                            </w:t>
      </w:r>
    </w:p>
    <w:p w14:paraId="0916F3A9" w14:textId="77777777" w:rsidR="008402EA" w:rsidRPr="00885816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b/>
          <w:bCs/>
          <w:snapToGrid w:val="0"/>
          <w:sz w:val="16"/>
          <w:szCs w:val="16"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                                                                                         </w:t>
      </w:r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</w:t>
      </w:r>
      <w:r>
        <w:rPr>
          <w:rFonts w:ascii="TH Niramit AS" w:hAnsi="TH Niramit AS" w:cs="TH Niramit AS"/>
          <w:b/>
          <w:bCs/>
          <w:snapToGrid w:val="0"/>
          <w:lang w:eastAsia="th-TH"/>
        </w:rPr>
        <w:t xml:space="preserve">- </w:t>
      </w:r>
      <w:r w:rsidRPr="00D01ECC">
        <w:rPr>
          <w:rFonts w:ascii="TH Niramit AS" w:hAnsi="TH Niramit AS" w:cs="TH Niramit AS"/>
          <w:b/>
          <w:bCs/>
          <w:snapToGrid w:val="0"/>
          <w:cs/>
          <w:lang w:eastAsia="th-TH"/>
        </w:rPr>
        <w:t>น</w:t>
      </w:r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ักวิชาการศึกษา (</w:t>
      </w:r>
      <w:proofErr w:type="gramStart"/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ปก./</w:t>
      </w:r>
      <w:proofErr w:type="gramEnd"/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ชก.)</w:t>
      </w:r>
      <w:r w:rsidRPr="00D01ECC">
        <w:rPr>
          <w:rFonts w:ascii="TH Niramit AS" w:hAnsi="TH Niramit AS" w:cs="TH Niramit AS"/>
          <w:b/>
          <w:bCs/>
          <w:snapToGrid w:val="0"/>
          <w:cs/>
          <w:lang w:eastAsia="th-TH"/>
        </w:rPr>
        <w:t xml:space="preserve"> </w:t>
      </w:r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(๑)</w:t>
      </w: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(ว่าง)</w:t>
      </w:r>
      <w:r w:rsidRPr="00D01ECC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                                </w:t>
      </w:r>
    </w:p>
    <w:p w14:paraId="508E446E" w14:textId="77777777"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lang w:eastAsia="th-TH"/>
        </w:rPr>
      </w:pPr>
      <w:r>
        <w:rPr>
          <w:rFonts w:ascii="TH Niramit AS" w:hAnsi="TH Niramit AS" w:cs="TH Niramit AS" w:hint="cs"/>
          <w:snapToGrid w:val="0"/>
          <w:cs/>
          <w:lang w:eastAsia="th-TH"/>
        </w:rPr>
        <w:t xml:space="preserve">          </w:t>
      </w:r>
    </w:p>
    <w:p w14:paraId="7CE405FA" w14:textId="77777777" w:rsidR="008402EA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40"/>
          <w:szCs w:val="40"/>
          <w:lang w:eastAsia="th-TH"/>
        </w:rPr>
      </w:pPr>
      <w:r>
        <w:rPr>
          <w:rFonts w:ascii="TH Niramit AS" w:hAnsi="TH Niramit AS" w:cs="TH Niramit AS" w:hint="cs"/>
          <w:snapToGrid w:val="0"/>
          <w:cs/>
          <w:lang w:eastAsia="th-TH"/>
        </w:rPr>
        <w:t xml:space="preserve">                    </w:t>
      </w:r>
      <w:r w:rsidR="00000000">
        <w:rPr>
          <w:rFonts w:ascii="TH Niramit AS" w:hAnsi="TH Niramit AS" w:cs="TH Niramit AS"/>
          <w:sz w:val="52"/>
          <w:szCs w:val="52"/>
        </w:rPr>
        <w:pict w14:anchorId="15CF80BB">
          <v:line id="_x0000_s1246" style="position:absolute;left:0;text-align:left;z-index:251823104;mso-position-horizontal-relative:text;mso-position-vertical-relative:text" from="101.25pt,.8pt" to="101.25pt,.8pt" o:allowincell="f"/>
        </w:pict>
      </w: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 xml:space="preserve">                   </w:t>
      </w:r>
      <w:r w:rsidRPr="00614FF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ab/>
        <w:t xml:space="preserve">   </w:t>
      </w:r>
    </w:p>
    <w:p w14:paraId="52C635BD" w14:textId="77777777" w:rsidR="008402EA" w:rsidRPr="00614FFC" w:rsidRDefault="008402EA" w:rsidP="008402EA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40"/>
          <w:szCs w:val="40"/>
          <w:cs/>
          <w:lang w:eastAsia="th-TH"/>
        </w:rPr>
      </w:pPr>
    </w:p>
    <w:p w14:paraId="19087F7C" w14:textId="2F19A413"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5B8464C" w14:textId="096D797A" w:rsidR="0063783A" w:rsidRDefault="0063783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7D9E2B6" w14:textId="0CDB2C19" w:rsidR="0063783A" w:rsidRDefault="0063783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F37759A" w14:textId="77777777" w:rsidR="0063783A" w:rsidRDefault="0063783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60F7A21" w14:textId="77777777"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="0066693F">
        <w:rPr>
          <w:rFonts w:ascii="TH Niramit AS" w:hAnsi="TH Niramit AS" w:cs="TH Niramit AS" w:hint="cs"/>
          <w:sz w:val="32"/>
          <w:szCs w:val="32"/>
          <w:cs/>
        </w:rPr>
        <w:t>๘</w:t>
      </w:r>
      <w:r>
        <w:rPr>
          <w:rFonts w:ascii="TH Niramit AS" w:hAnsi="TH Niramit AS" w:cs="TH Niramit AS" w:hint="cs"/>
          <w:sz w:val="32"/>
          <w:szCs w:val="32"/>
          <w:cs/>
        </w:rPr>
        <w:t>-</w:t>
      </w:r>
    </w:p>
    <w:p w14:paraId="4ACD4C22" w14:textId="77777777"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0EE8FD7" w14:textId="77777777" w:rsidR="008402EA" w:rsidRDefault="00000000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</w:rPr>
        <w:pict w14:anchorId="548A5428">
          <v:shape id="_x0000_s1273" type="#_x0000_t202" style="position:absolute;left:0;text-align:left;margin-left:22.05pt;margin-top:12.3pt;width:183pt;height:36.75pt;z-index:-251465728" strokecolor="#92cddc" strokeweight="1pt">
            <v:fill color2="#b6dde8" focusposition="1" focussize="" focus="100%" type="gradient"/>
            <v:shadow on="t" color="#205867" opacity=".5" offset="6pt,-6pt"/>
            <v:textbox style="mso-next-textbox:#_x0000_s1273">
              <w:txbxContent>
                <w:p w14:paraId="14A26A3A" w14:textId="77777777" w:rsidR="002C6568" w:rsidRPr="00AB67E1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B10FCA1" w14:textId="77777777" w:rsidR="008402EA" w:rsidRPr="00F1560F" w:rsidRDefault="008402EA" w:rsidP="008402EA">
      <w:pPr>
        <w:widowControl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โครงสร้างหน่วยตรวจสอบภายใน</w:t>
      </w:r>
    </w:p>
    <w:p w14:paraId="75B877F0" w14:textId="77777777" w:rsidR="008402EA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14:paraId="40DE2F05" w14:textId="77777777" w:rsidR="008402EA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14:paraId="26BE9DF9" w14:textId="77777777" w:rsidR="008402EA" w:rsidRDefault="00000000" w:rsidP="008402EA">
      <w:pPr>
        <w:spacing w:after="0" w:line="240" w:lineRule="auto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  <w:sz w:val="32"/>
          <w:szCs w:val="32"/>
          <w:lang w:val="en-GB" w:eastAsia="en-GB"/>
        </w:rPr>
        <w:pict w14:anchorId="59CB74A5">
          <v:shape id="_x0000_s1267" type="#_x0000_t202" style="position:absolute;left:0;text-align:left;margin-left:263.55pt;margin-top:11.05pt;width:186pt;height:100.95pt;z-index:251844608" fillcolor="#92cddc" strokecolor="#92cddc" strokeweight="1pt">
            <v:fill color2="#daeef3" angle="-45" focusposition="1" focussize="" focus="-50%" type="gradient"/>
            <v:shadow on="t" type="perspective" color="#205867" opacity=".5" offset="1pt" offset2="-3pt"/>
            <v:textbox style="mso-next-textbox:#_x0000_s1267">
              <w:txbxContent>
                <w:p w14:paraId="507DBAEB" w14:textId="77777777" w:rsidR="002C6568" w:rsidRPr="00C05A60" w:rsidRDefault="002C6568" w:rsidP="0066693F">
                  <w:pPr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</w:t>
                  </w:r>
                  <w:r w:rsidRPr="00C05A60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-  งานตรวจสอบภายใน</w:t>
                  </w:r>
                </w:p>
                <w:p w14:paraId="0278AF21" w14:textId="77777777" w:rsidR="002C6568" w:rsidRPr="00C05A60" w:rsidRDefault="002C6568" w:rsidP="0066693F">
                  <w:pPr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 xml:space="preserve">   </w:t>
                  </w:r>
                  <w:r w:rsidRPr="00C05A60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-  งานติดตามและประเมินผล</w:t>
                  </w:r>
                </w:p>
                <w:p w14:paraId="6AE32BB9" w14:textId="77777777" w:rsidR="002C6568" w:rsidRPr="00C05A60" w:rsidRDefault="002C6568" w:rsidP="0066693F">
                  <w:pPr>
                    <w:spacing w:after="0" w:line="240" w:lineRule="auto"/>
                    <w:jc w:val="thaiDistribute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 xml:space="preserve">   </w:t>
                  </w:r>
                  <w:r w:rsidRPr="00C05A60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-  งานข้อมูลวิชาการ</w:t>
                  </w:r>
                </w:p>
                <w:p w14:paraId="281154E4" w14:textId="77777777" w:rsidR="002C6568" w:rsidRPr="00C05A60" w:rsidRDefault="002C6568" w:rsidP="008402EA">
                  <w:pPr>
                    <w:jc w:val="thaiDistribute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 xml:space="preserve">   </w:t>
                  </w:r>
                  <w:r w:rsidRPr="00C05A60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-  งานรายงานการควบคุมภายใน</w:t>
                  </w:r>
                </w:p>
                <w:p w14:paraId="3BF282F9" w14:textId="77777777" w:rsidR="002C6568" w:rsidRPr="007C643D" w:rsidRDefault="002C6568" w:rsidP="008402EA">
                  <w:pPr>
                    <w:jc w:val="both"/>
                    <w:rPr>
                      <w:rFonts w:ascii="TH Niramit AS" w:hAnsi="TH Niramit AS" w:cs="TH Niramit AS"/>
                      <w:cs/>
                    </w:rPr>
                  </w:pPr>
                </w:p>
              </w:txbxContent>
            </v:textbox>
          </v:shape>
        </w:pict>
      </w:r>
    </w:p>
    <w:p w14:paraId="79BF140C" w14:textId="77777777" w:rsidR="008402EA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14:paraId="32711236" w14:textId="77777777" w:rsidR="008402EA" w:rsidRPr="007C643D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14:paraId="36D47337" w14:textId="77777777" w:rsidR="008402EA" w:rsidRPr="007C643D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</w:rPr>
      </w:pPr>
    </w:p>
    <w:p w14:paraId="0F54D768" w14:textId="77777777" w:rsidR="008402EA" w:rsidRPr="007C643D" w:rsidRDefault="008402EA" w:rsidP="008402EA">
      <w:pPr>
        <w:spacing w:after="0" w:line="240" w:lineRule="auto"/>
        <w:ind w:left="2880" w:firstLine="720"/>
        <w:jc w:val="thaiDistribute"/>
        <w:rPr>
          <w:rFonts w:ascii="TH Niramit AS" w:hAnsi="TH Niramit AS" w:cs="TH Niramit AS"/>
          <w:sz w:val="36"/>
          <w:szCs w:val="36"/>
        </w:rPr>
      </w:pPr>
    </w:p>
    <w:p w14:paraId="44D85CC4" w14:textId="77777777" w:rsidR="008402EA" w:rsidRPr="007C643D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3B6B9695" w14:textId="77777777" w:rsidR="008402EA" w:rsidRPr="007C643D" w:rsidRDefault="00000000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6D46D048">
          <v:line id="_x0000_s1274" style="position:absolute;left:0;text-align:left;z-index:251851776" from="355.05pt,7.35pt" to="355.05pt,47.85pt" strokeweight="1.5pt">
            <v:stroke endarrow="open"/>
          </v:line>
        </w:pict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  <w:r w:rsidR="008402EA" w:rsidRPr="007C643D">
        <w:rPr>
          <w:rFonts w:ascii="TH Niramit AS" w:hAnsi="TH Niramit AS" w:cs="TH Niramit AS"/>
          <w:sz w:val="32"/>
          <w:szCs w:val="32"/>
        </w:rPr>
        <w:tab/>
      </w:r>
    </w:p>
    <w:p w14:paraId="297CA1A1" w14:textId="77777777" w:rsidR="008402EA" w:rsidRPr="007C643D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D516C9D" w14:textId="77777777" w:rsidR="008402EA" w:rsidRPr="007C643D" w:rsidRDefault="00000000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</w:rPr>
        <w:pict w14:anchorId="50B13B0A">
          <v:shape id="_x0000_s1266" type="#_x0000_t202" style="position:absolute;left:0;text-align:left;margin-left:243.3pt;margin-top:4.9pt;width:231pt;height:66pt;z-index:25184358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266">
              <w:txbxContent>
                <w:p w14:paraId="07D5AA73" w14:textId="77777777" w:rsidR="002C6568" w:rsidRPr="00AB67E1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  <w:p w14:paraId="2AF8AF88" w14:textId="77777777" w:rsidR="002C6568" w:rsidRPr="00F730A2" w:rsidRDefault="002C6568" w:rsidP="008402EA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</w:pPr>
                  <w:r w:rsidRPr="003860B8">
                    <w:rPr>
                      <w:rFonts w:ascii="TH Niramit AS" w:hAnsi="TH Niramit AS" w:cs="TH Niramit AS"/>
                      <w:sz w:val="30"/>
                      <w:szCs w:val="30"/>
                      <w:cs/>
                    </w:rPr>
                    <w:t xml:space="preserve"> </w:t>
                  </w:r>
                  <w:r w:rsidRPr="00F730A2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นักวิชาการตรวจสอบภายใน</w:t>
                  </w:r>
                  <w:r w:rsidRPr="00F730A2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 xml:space="preserve"> </w:t>
                  </w:r>
                  <w:r w:rsidRPr="00F730A2">
                    <w:rPr>
                      <w:rFonts w:ascii="TH Niramit AS" w:hAnsi="TH Niramit AS" w:cs="TH Niramit AS"/>
                      <w:b/>
                      <w:bCs/>
                      <w:cs/>
                    </w:rPr>
                    <w:t>(ปก./ชก.)</w:t>
                  </w:r>
                  <w:r w:rsidRPr="00F730A2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(๑)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(ว่าง)</w:t>
                  </w:r>
                </w:p>
              </w:txbxContent>
            </v:textbox>
          </v:shape>
        </w:pict>
      </w:r>
    </w:p>
    <w:p w14:paraId="27C095AF" w14:textId="77777777" w:rsidR="008402EA" w:rsidRPr="007C643D" w:rsidRDefault="008402EA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23B1B77" w14:textId="77777777" w:rsidR="008402EA" w:rsidRPr="00E15081" w:rsidRDefault="008402EA" w:rsidP="008402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99633F" w14:textId="77777777" w:rsidR="008402EA" w:rsidRDefault="008402EA" w:rsidP="008402E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27813883" w14:textId="77777777" w:rsidR="008402EA" w:rsidRDefault="008402EA" w:rsidP="008402E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2361BE27" w14:textId="77777777" w:rsidR="008402EA" w:rsidRDefault="008402EA" w:rsidP="008402E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7C8995C" w14:textId="77777777"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5B04B4A" w14:textId="77777777"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745533D" w14:textId="77777777" w:rsidR="008402EA" w:rsidRDefault="008402EA" w:rsidP="008402EA">
      <w:pPr>
        <w:widowControl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9972093" w14:textId="77777777" w:rsidR="008402EA" w:rsidRDefault="008402EA" w:rsidP="008402EA">
      <w:pPr>
        <w:widowControl w:val="0"/>
        <w:spacing w:after="0" w:line="240" w:lineRule="auto"/>
        <w:ind w:left="-567"/>
        <w:jc w:val="center"/>
        <w:rPr>
          <w:rFonts w:ascii="TH Niramit AS" w:hAnsi="TH Niramit AS" w:cs="TH Niramit AS"/>
          <w:sz w:val="32"/>
          <w:szCs w:val="32"/>
        </w:rPr>
      </w:pPr>
    </w:p>
    <w:p w14:paraId="35C9AA4E" w14:textId="77777777" w:rsidR="008402EA" w:rsidRDefault="008402EA" w:rsidP="008402EA">
      <w:pPr>
        <w:widowControl w:val="0"/>
        <w:spacing w:after="0" w:line="240" w:lineRule="auto"/>
        <w:ind w:left="-567"/>
        <w:jc w:val="center"/>
        <w:rPr>
          <w:rFonts w:ascii="TH Niramit AS" w:hAnsi="TH Niramit AS" w:cs="TH Niramit AS"/>
          <w:sz w:val="32"/>
          <w:szCs w:val="32"/>
        </w:rPr>
      </w:pPr>
    </w:p>
    <w:p w14:paraId="14973267" w14:textId="77777777" w:rsidR="008402EA" w:rsidRDefault="008402EA" w:rsidP="008402EA">
      <w:pPr>
        <w:widowControl w:val="0"/>
        <w:spacing w:after="0" w:line="240" w:lineRule="auto"/>
        <w:ind w:left="-567"/>
        <w:jc w:val="center"/>
        <w:rPr>
          <w:rFonts w:ascii="TH Niramit AS" w:hAnsi="TH Niramit AS" w:cs="TH Niramit AS"/>
          <w:sz w:val="32"/>
          <w:szCs w:val="32"/>
        </w:rPr>
      </w:pPr>
    </w:p>
    <w:p w14:paraId="07755883" w14:textId="77777777" w:rsidR="008402EA" w:rsidRDefault="008402EA" w:rsidP="008402EA">
      <w:pPr>
        <w:widowControl w:val="0"/>
        <w:spacing w:after="0" w:line="240" w:lineRule="auto"/>
        <w:ind w:left="-567"/>
        <w:jc w:val="center"/>
        <w:rPr>
          <w:rFonts w:ascii="TH Niramit AS" w:hAnsi="TH Niramit AS" w:cs="TH Niramit AS"/>
          <w:sz w:val="32"/>
          <w:szCs w:val="32"/>
        </w:rPr>
      </w:pPr>
    </w:p>
    <w:p w14:paraId="3BD14AD1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u w:val="single"/>
        </w:rPr>
        <w:sectPr w:rsidR="00FA3EE7" w:rsidRPr="001A4C1C" w:rsidSect="00B211B3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14:paraId="67301ABA" w14:textId="77777777" w:rsidR="00FA3EE7" w:rsidRDefault="00FA3EE7" w:rsidP="008402EA">
      <w:pPr>
        <w:spacing w:after="0" w:line="240" w:lineRule="auto"/>
        <w:ind w:firstLine="72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๙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14:paraId="3B7E3381" w14:textId="77777777" w:rsidR="005D5526" w:rsidRPr="001A4C1C" w:rsidRDefault="005D5526" w:rsidP="008402EA">
      <w:pPr>
        <w:spacing w:after="0" w:line="240" w:lineRule="auto"/>
        <w:ind w:firstLine="720"/>
        <w:jc w:val="center"/>
        <w:rPr>
          <w:rFonts w:ascii="TH Niramit AS" w:hAnsi="TH Niramit AS" w:cs="TH Niramit AS"/>
          <w:sz w:val="32"/>
          <w:szCs w:val="32"/>
        </w:rPr>
      </w:pPr>
    </w:p>
    <w:p w14:paraId="738A9ED9" w14:textId="77777777" w:rsidR="00FA3EE7" w:rsidRPr="001A4C1C" w:rsidRDefault="00FA3EE7" w:rsidP="008402EA">
      <w:pPr>
        <w:spacing w:after="0" w:line="240" w:lineRule="auto"/>
        <w:ind w:left="709" w:firstLine="11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๓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.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การวิเคราะห์บุคลากร</w:t>
      </w:r>
    </w:p>
    <w:p w14:paraId="27FCD382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14:paraId="294AF2A0" w14:textId="77777777" w:rsidR="00FA3EE7" w:rsidRPr="001A4C1C" w:rsidRDefault="00FA3EE7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การวิเคราะห์บุคลากร </w:t>
      </w:r>
      <w:r w:rsidRPr="001A4C1C">
        <w:rPr>
          <w:rFonts w:ascii="TH Niramit AS" w:hAnsi="TH Niramit AS" w:cs="TH Niramit AS"/>
          <w:sz w:val="32"/>
          <w:szCs w:val="32"/>
        </w:rPr>
        <w:t xml:space="preserve">( Personal Analysis)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ใช้หลักการวิเคราะห์แบบ </w:t>
      </w:r>
      <w:r w:rsidRPr="001A4C1C">
        <w:rPr>
          <w:rFonts w:ascii="TH Niramit AS" w:hAnsi="TH Niramit AS" w:cs="TH Niramit AS"/>
          <w:sz w:val="32"/>
          <w:szCs w:val="32"/>
        </w:rPr>
        <w:t xml:space="preserve">SWOT </w:t>
      </w:r>
      <w:r w:rsidRPr="001A4C1C">
        <w:rPr>
          <w:rFonts w:ascii="TH Niramit AS" w:hAnsi="TH Niramit AS" w:cs="TH Niramit AS"/>
          <w:sz w:val="32"/>
          <w:szCs w:val="32"/>
          <w:cs/>
        </w:rPr>
        <w:t>ซึ่งเป็นการวิเคราะห์แบบเดียวกับการวางแผนพัฒนาองค์การบริหารส่วนตำบล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14:paraId="3B4ABA25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CD3E500" w14:textId="77777777" w:rsidR="00FA3EE7" w:rsidRPr="001A4C1C" w:rsidRDefault="00000000" w:rsidP="008402EA">
      <w:pPr>
        <w:spacing w:after="0" w:line="240" w:lineRule="auto"/>
        <w:ind w:left="2160" w:firstLine="720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pict w14:anchorId="3A32C33A">
          <v:line id="_x0000_s1062" style="position:absolute;left:0;text-align:left;z-index:251661312" from="245.2pt,17.6pt" to="245.2pt,529.35pt"/>
        </w:pict>
      </w:r>
      <w:r w:rsidR="00FA3EE7" w:rsidRPr="001A4C1C">
        <w:rPr>
          <w:rFonts w:ascii="TH Niramit AS" w:hAnsi="TH Niramit AS" w:cs="TH Niramit AS"/>
          <w:sz w:val="36"/>
          <w:szCs w:val="36"/>
          <w:cs/>
        </w:rPr>
        <w:t xml:space="preserve">          </w:t>
      </w:r>
      <w:r w:rsidR="00FA3EE7" w:rsidRPr="001A4C1C">
        <w:rPr>
          <w:rFonts w:ascii="TH Niramit AS" w:hAnsi="TH Niramit AS" w:cs="TH Niramit AS"/>
          <w:b/>
          <w:bCs/>
          <w:sz w:val="36"/>
          <w:szCs w:val="36"/>
          <w:cs/>
        </w:rPr>
        <w:t>การวิเคราะห์ตัวบุคลากร</w:t>
      </w:r>
    </w:p>
    <w:p w14:paraId="2804F663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</w:t>
      </w:r>
      <w:r w:rsidR="00000000">
        <w:rPr>
          <w:rFonts w:ascii="TH Niramit AS" w:hAnsi="TH Niramit AS" w:cs="TH Niramit AS"/>
          <w:sz w:val="32"/>
          <w:szCs w:val="32"/>
        </w:rPr>
        <w:pict w14:anchorId="487864A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.75pt;height:9.75pt" fillcolor="#369" stroked="f">
            <v:shadow on="t" color="#b2b2b2" opacity="52429f" offset="3pt"/>
            <v:textpath style="font-family:&quot;Times New Roman&quot;;font-size:20pt;v-text-kern:t" trim="t" fitpath="t" string="S"/>
          </v:shape>
        </w:pic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</w:t>
      </w:r>
      <w:r w:rsidR="001641A8" w:rsidRPr="001A4C1C">
        <w:rPr>
          <w:rFonts w:ascii="TH Niramit AS" w:hAnsi="TH Niramit AS" w:cs="TH Niramit AS"/>
          <w:sz w:val="32"/>
          <w:szCs w:val="32"/>
        </w:rPr>
        <w:t xml:space="preserve">                         </w:t>
      </w:r>
      <w:r w:rsidR="00000000">
        <w:rPr>
          <w:rFonts w:ascii="TH Niramit AS" w:hAnsi="TH Niramit AS" w:cs="TH Niramit AS"/>
          <w:sz w:val="32"/>
          <w:szCs w:val="32"/>
        </w:rPr>
        <w:pict w14:anchorId="4DBB5488">
          <v:shape id="_x0000_i1026" type="#_x0000_t136" style="width:14.25pt;height:9pt" fillcolor="#369" stroked="f">
            <v:shadow on="t" color="#b2b2b2" opacity="52429f" offset="3pt"/>
            <v:textpath style="font-family:&quot;Times New Roman&quot;;font-size:20pt;v-text-kern:t" trim="t" fitpath="t" string="W"/>
          </v:shape>
        </w:pict>
      </w:r>
    </w:p>
    <w:p w14:paraId="616CEF15" w14:textId="77777777" w:rsidR="00997315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จุดแข็ง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  <w:t xml:space="preserve">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จุดอ่อน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</w:p>
    <w:p w14:paraId="2B1CDE88" w14:textId="77777777" w:rsidR="00997315" w:rsidRPr="001A4C1C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๑.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มีภูมิลำเนาอยู่ในพื้นที่ใกล้</w:t>
      </w:r>
      <w:r w:rsidR="00AB30D3" w:rsidRPr="001A4C1C">
        <w:rPr>
          <w:rFonts w:ascii="TH Niramit AS" w:hAnsi="TH Niramit AS" w:cs="TH Niramit AS"/>
          <w:sz w:val="32"/>
          <w:szCs w:val="32"/>
          <w:cs/>
        </w:rPr>
        <w:t xml:space="preserve">เคียง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อบต.</w:t>
      </w:r>
      <w:r w:rsidRPr="001A4C1C">
        <w:rPr>
          <w:rFonts w:ascii="TH Niramit AS" w:hAnsi="TH Niramit AS" w:cs="TH Niramit AS"/>
          <w:sz w:val="32"/>
          <w:szCs w:val="32"/>
        </w:rPr>
        <w:tab/>
        <w:t xml:space="preserve">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มีความรู้ไม่เพียงพอกับภารกิจขอ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อบต.</w:t>
      </w:r>
    </w:p>
    <w:p w14:paraId="0D91E273" w14:textId="77777777" w:rsidR="00997315" w:rsidRPr="001A4C1C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๒.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มีอายุเฉลี่ย ๒๕-๔๐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ปี  เป็นวัยทำงาน</w:t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๒.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ทำงานในลักษณะใช้ความคิดส่วนตัวเป็นหลัก</w:t>
      </w:r>
    </w:p>
    <w:p w14:paraId="30A8FD7E" w14:textId="77777777" w:rsidR="00FA3EE7" w:rsidRPr="001A4C1C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๓.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มีผู้หญิงมากกว่าผู้ชายทำให้การทำงาน</w:t>
      </w:r>
      <w:r w:rsidR="005D5526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มีภาระหนี้สิน</w:t>
      </w:r>
    </w:p>
    <w:p w14:paraId="5E118896" w14:textId="77777777" w:rsidR="00997315" w:rsidRPr="001A4C1C" w:rsidRDefault="00997315" w:rsidP="008402EA">
      <w:pPr>
        <w:spacing w:after="0" w:line="240" w:lineRule="auto"/>
        <w:ind w:left="360" w:right="-284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ละเอียดรอบคอบไม่มีพฤติกรรมเสี่ยง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กับการ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1641A8" w:rsidRPr="001A4C1C">
        <w:rPr>
          <w:rFonts w:ascii="TH Niramit AS" w:hAnsi="TH Niramit AS" w:cs="TH Niramit AS"/>
          <w:sz w:val="32"/>
          <w:szCs w:val="32"/>
          <w:cs/>
        </w:rPr>
        <w:t>บางครั้งใช้ระบบเครือญาติมากเกินไป</w:t>
      </w:r>
      <w:r w:rsidRPr="001A4C1C">
        <w:rPr>
          <w:rFonts w:ascii="TH Niramit AS" w:hAnsi="TH Niramit AS" w:cs="TH Niramit AS"/>
          <w:sz w:val="32"/>
          <w:szCs w:val="32"/>
          <w:cs/>
        </w:rPr>
        <w:t>ไม่คำนึงถึง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14:paraId="61B1DD13" w14:textId="77777777" w:rsidR="00997315" w:rsidRPr="001A4C1C" w:rsidRDefault="00997315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ทุจริต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</w:t>
      </w:r>
      <w:r w:rsidR="005D5526">
        <w:rPr>
          <w:rFonts w:ascii="TH Niramit AS" w:hAnsi="TH Niramit AS" w:cs="TH Niramit AS"/>
          <w:sz w:val="32"/>
          <w:szCs w:val="32"/>
        </w:rPr>
        <w:t xml:space="preserve">   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กฎระเบียบของทางราชการ</w:t>
      </w:r>
    </w:p>
    <w:p w14:paraId="7F7B0208" w14:textId="77777777" w:rsidR="005D5526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๔.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มีการพัฒนาศึกษาหาความรู้เพิ่มเติม</w:t>
      </w:r>
      <w:r w:rsidR="001641A8" w:rsidRPr="001A4C1C">
        <w:rPr>
          <w:rFonts w:ascii="TH Niramit AS" w:hAnsi="TH Niramit AS" w:cs="TH Niramit AS"/>
          <w:sz w:val="32"/>
          <w:szCs w:val="32"/>
          <w:cs/>
        </w:rPr>
        <w:t>อยู่</w:t>
      </w:r>
    </w:p>
    <w:p w14:paraId="2D09EED5" w14:textId="77777777" w:rsidR="00997315" w:rsidRPr="001A4C1C" w:rsidRDefault="001641A8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เสมอ</w:t>
      </w:r>
    </w:p>
    <w:p w14:paraId="711C3A04" w14:textId="77777777" w:rsidR="00FA3EE7" w:rsidRPr="001A4C1C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๕.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เป็นคนในชุมชนสามารถทำงานคล่องตัว</w:t>
      </w:r>
    </w:p>
    <w:p w14:paraId="62EAA715" w14:textId="77777777" w:rsidR="00FA3EE7" w:rsidRPr="001A4C1C" w:rsidRDefault="00FA3EE7" w:rsidP="008402EA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โดยใช้ความสัมพันธ์ส่วนตัวได้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</w:p>
    <w:p w14:paraId="5F18C5BE" w14:textId="77777777" w:rsidR="00FA3EE7" w:rsidRPr="001A4C1C" w:rsidRDefault="00000000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26A6BFC6">
          <v:line id="_x0000_s1082" style="position:absolute;flip:y;z-index:251681792" from="35.25pt,6.6pt" to="466.45pt,6.6pt"/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</w:t>
      </w:r>
    </w:p>
    <w:p w14:paraId="5466E031" w14:textId="77777777" w:rsidR="00FA3EE7" w:rsidRPr="001A4C1C" w:rsidRDefault="00FA3EE7" w:rsidP="008402EA">
      <w:pPr>
        <w:spacing w:after="0" w:line="240" w:lineRule="auto"/>
        <w:ind w:left="108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</w:t>
      </w:r>
      <w:r w:rsidR="00000000">
        <w:rPr>
          <w:rFonts w:ascii="TH Niramit AS" w:hAnsi="TH Niramit AS" w:cs="TH Niramit AS"/>
          <w:sz w:val="32"/>
          <w:szCs w:val="32"/>
        </w:rPr>
        <w:pict w14:anchorId="6617C4A7">
          <v:shape id="_x0000_i1027" type="#_x0000_t136" style="width:9.75pt;height:12.75pt" fillcolor="#369" stroked="f">
            <v:shadow on="t" color="#b2b2b2" opacity="52429f" offset="3pt"/>
            <v:textpath style="font-family:&quot;Times New Roman&quot;;v-text-kern:t" trim="t" fitpath="t" string="o"/>
          </v:shape>
        </w:pic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    </w:t>
      </w:r>
      <w:r w:rsidR="001641A8" w:rsidRPr="001A4C1C"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="00000000">
        <w:rPr>
          <w:rFonts w:ascii="TH Niramit AS" w:hAnsi="TH Niramit AS" w:cs="TH Niramit AS"/>
          <w:sz w:val="32"/>
          <w:szCs w:val="32"/>
        </w:rPr>
        <w:pict w14:anchorId="38E01D93">
          <v:shape id="_x0000_i1028" type="#_x0000_t136" style="width:10.5pt;height:9pt" fillcolor="#369" stroked="f">
            <v:shadow on="t" color="#b2b2b2" opacity="52429f" offset="3pt"/>
            <v:textpath style="font-family:&quot;Times New Roman&quot;;font-size:20pt;v-text-kern:t" trim="t" fitpath="t" string="T"/>
          </v:shape>
        </w:pict>
      </w:r>
    </w:p>
    <w:p w14:paraId="09B38D4C" w14:textId="77777777" w:rsidR="001641A8" w:rsidRPr="001A4C1C" w:rsidRDefault="00FA3EE7" w:rsidP="008402EA">
      <w:pPr>
        <w:spacing w:after="0" w:line="240" w:lineRule="auto"/>
        <w:ind w:left="108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โอกาส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</w:t>
      </w:r>
      <w:r w:rsidR="001641A8" w:rsidRPr="001A4C1C">
        <w:rPr>
          <w:rFonts w:ascii="TH Niramit AS" w:hAnsi="TH Niramit AS" w:cs="TH Niramit AS"/>
          <w:sz w:val="32"/>
          <w:szCs w:val="32"/>
        </w:rPr>
        <w:t xml:space="preserve">                    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ข้อจำกัด</w:t>
      </w:r>
    </w:p>
    <w:p w14:paraId="484059C0" w14:textId="77777777" w:rsidR="00997315" w:rsidRPr="001A4C1C" w:rsidRDefault="00997315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7BFFCFB" w14:textId="77777777" w:rsidR="00FA3EE7" w:rsidRPr="001A4C1C" w:rsidRDefault="00FA3EE7" w:rsidP="008402EA">
      <w:pPr>
        <w:pStyle w:val="a4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มีความใกล้ชิดคุ้นเคยกับประชาชน</w:t>
      </w:r>
      <w:r w:rsidR="00997315" w:rsidRPr="001A4C1C">
        <w:rPr>
          <w:rFonts w:ascii="TH Niramit AS" w:hAnsi="TH Niramit AS" w:cs="TH Niramit AS"/>
          <w:sz w:val="32"/>
          <w:szCs w:val="32"/>
        </w:rPr>
        <w:tab/>
        <w:t xml:space="preserve">          </w:t>
      </w:r>
      <w:r w:rsidR="00B45FD6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ส่วนมากมีเงินเดือน</w:t>
      </w:r>
      <w:r w:rsidRPr="001A4C1C">
        <w:rPr>
          <w:rFonts w:ascii="TH Niramit AS" w:hAnsi="TH Niramit AS" w:cs="TH Niramit AS"/>
          <w:sz w:val="32"/>
          <w:szCs w:val="32"/>
        </w:rPr>
        <w:t xml:space="preserve">/ </w:t>
      </w:r>
      <w:r w:rsidRPr="001A4C1C">
        <w:rPr>
          <w:rFonts w:ascii="TH Niramit AS" w:hAnsi="TH Niramit AS" w:cs="TH Niramit AS"/>
          <w:sz w:val="32"/>
          <w:szCs w:val="32"/>
          <w:cs/>
        </w:rPr>
        <w:t>ค่าจ้างน้อย รายได้ไม่พอ</w:t>
      </w:r>
    </w:p>
    <w:p w14:paraId="4B59080B" w14:textId="77777777" w:rsidR="00997315" w:rsidRPr="001A4C1C" w:rsidRDefault="001641A8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ทำให้เกิดความร่วมมือในการทำงาน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ได้ง่าย       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ระดับความรู้ไม่พอกับความยากของงาน</w:t>
      </w:r>
    </w:p>
    <w:p w14:paraId="31966630" w14:textId="77777777" w:rsidR="00FA3EE7" w:rsidRPr="001A4C1C" w:rsidRDefault="005D5526" w:rsidP="008402EA">
      <w:pPr>
        <w:pStyle w:val="a4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มีความจริงใจในการพัฒนา </w:t>
      </w:r>
      <w:r w:rsidR="000B7499" w:rsidRPr="001A4C1C">
        <w:rPr>
          <w:rFonts w:ascii="TH Niramit AS" w:hAnsi="TH Niramit AS" w:cs="TH Niramit AS"/>
          <w:sz w:val="32"/>
          <w:szCs w:val="32"/>
          <w:cs/>
        </w:rPr>
        <w:t xml:space="preserve">อบต.            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พื้นที่กว้างทำให้บุคลากรที่มีอยู่ไม่พอให้บริการ</w:t>
      </w:r>
    </w:p>
    <w:p w14:paraId="71DB1142" w14:textId="77777777" w:rsidR="00FA3EE7" w:rsidRPr="001A4C1C" w:rsidRDefault="000B7499" w:rsidP="008402EA">
      <w:pPr>
        <w:spacing w:after="0" w:line="240" w:lineRule="auto"/>
        <w:ind w:right="-709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อุทิศตนได้ตลอดเวลา   </w:t>
      </w:r>
      <w:r w:rsidR="005D5526">
        <w:rPr>
          <w:rFonts w:ascii="TH Niramit AS" w:hAnsi="TH Niramit AS" w:cs="TH Niramit AS"/>
          <w:sz w:val="32"/>
          <w:szCs w:val="32"/>
        </w:rPr>
        <w:t xml:space="preserve">             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บุคลากรมีภาระต้องดูแลครอบครัว และต่อสู้</w:t>
      </w:r>
      <w:r w:rsidR="005D5526">
        <w:rPr>
          <w:rFonts w:ascii="TH Niramit AS" w:hAnsi="TH Niramit AS" w:cs="TH Niramit AS" w:hint="cs"/>
          <w:sz w:val="32"/>
          <w:szCs w:val="32"/>
          <w:cs/>
        </w:rPr>
        <w:t>ปั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ญหา</w:t>
      </w:r>
    </w:p>
    <w:p w14:paraId="7C31F84D" w14:textId="77777777" w:rsidR="00FA3EE7" w:rsidRPr="001A4C1C" w:rsidRDefault="00997315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๓. ชุมชนยังมีความคาดหวังในตัวผู้บริหารและ</w:t>
      </w:r>
      <w:r w:rsidR="005D5526">
        <w:rPr>
          <w:rFonts w:ascii="TH Niramit AS" w:hAnsi="TH Niramit AS" w:cs="TH Niramit AS"/>
          <w:sz w:val="32"/>
          <w:szCs w:val="32"/>
        </w:rPr>
        <w:t xml:space="preserve">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เศรษฐกิจทำให้มีเวลาให้ชุมชนจำกัด        </w:t>
      </w:r>
    </w:p>
    <w:p w14:paraId="240F8E65" w14:textId="77777777" w:rsidR="005D5526" w:rsidRDefault="005D5526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มีความก้าวหน้าในวงแคบการทำงานของ </w:t>
      </w:r>
    </w:p>
    <w:p w14:paraId="03D68C3E" w14:textId="77777777"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อบต. ในฐานะตัวแทน                          </w:t>
      </w:r>
    </w:p>
    <w:p w14:paraId="58CEC7F1" w14:textId="77777777" w:rsidR="00FA3EE7" w:rsidRPr="001A4C1C" w:rsidRDefault="00000000" w:rsidP="008402EA">
      <w:pPr>
        <w:spacing w:after="0" w:line="240" w:lineRule="auto"/>
        <w:ind w:left="3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08DB6141">
          <v:line id="_x0000_s1191" style="position:absolute;left:0;text-align:left;flip:y;z-index:251773952" from="24pt,28.35pt" to="471.7pt,28.95pt"/>
        </w:pict>
      </w:r>
    </w:p>
    <w:p w14:paraId="3A85CFE0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A802F22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FD942D8" w14:textId="3A848F74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๑๐-</w:t>
      </w:r>
    </w:p>
    <w:p w14:paraId="1CE6073A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FAFFCBC" w14:textId="77777777" w:rsidR="00FA3EE7" w:rsidRPr="001A4C1C" w:rsidRDefault="00000000" w:rsidP="008402EA">
      <w:pPr>
        <w:spacing w:after="0" w:line="240" w:lineRule="auto"/>
        <w:ind w:left="2160" w:firstLine="720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632EADB6">
          <v:line id="_x0000_s1064" style="position:absolute;left:0;text-align:left;z-index:251663360" from="263.95pt,18.1pt" to="263.95pt,596.25pt"/>
        </w:pict>
      </w:r>
      <w:r w:rsidR="00FA3EE7"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             </w:t>
      </w:r>
      <w:r w:rsidR="00FA3EE7" w:rsidRPr="001A4C1C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การวิเคราะห์ในระดับองค์กร</w:t>
      </w:r>
    </w:p>
    <w:p w14:paraId="5D7F88C5" w14:textId="77777777" w:rsidR="00FA3EE7" w:rsidRPr="001A4C1C" w:rsidRDefault="00000000" w:rsidP="008402EA">
      <w:pPr>
        <w:spacing w:after="0" w:line="240" w:lineRule="auto"/>
        <w:ind w:left="142" w:hanging="142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pict w14:anchorId="10CB1AAD">
          <v:shape id="_x0000_i1029" type="#_x0000_t136" style="width:9.75pt;height:9.75pt" fillcolor="#369" stroked="f">
            <v:shadow on="t" color="#b2b2b2" opacity="52429f" offset="3pt"/>
            <v:textpath style="font-family:&quot;Times New Roman&quot;;font-size:20pt;v-text-kern:t" trim="t" fitpath="t" string="S"/>
          </v:shape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                 </w:t>
      </w:r>
      <w:r w:rsidR="006B73F5"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</w:t>
      </w:r>
      <w:r>
        <w:rPr>
          <w:rFonts w:ascii="TH Niramit AS" w:hAnsi="TH Niramit AS" w:cs="TH Niramit AS"/>
          <w:sz w:val="32"/>
          <w:szCs w:val="32"/>
        </w:rPr>
        <w:pict w14:anchorId="5ACB267A">
          <v:shape id="_x0000_i1030" type="#_x0000_t136" style="width:14.25pt;height:9pt" fillcolor="#369" stroked="f">
            <v:shadow on="t" color="#b2b2b2" opacity="52429f" offset="3pt"/>
            <v:textpath style="font-family:&quot;Times New Roman&quot;;font-size:20pt;v-text-kern:t" trim="t" fitpath="t" string="W"/>
          </v:shape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                               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6B73F5"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                                  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จุดแข็ง</w:t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  <w:t xml:space="preserve">      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จุดอ่อน</w:t>
      </w:r>
    </w:p>
    <w:p w14:paraId="00AECA8E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</w:p>
    <w:p w14:paraId="4C9D6D05" w14:textId="77777777" w:rsidR="00FA3EE7" w:rsidRPr="001A4C1C" w:rsidRDefault="00FA3EE7" w:rsidP="008402EA">
      <w:pPr>
        <w:numPr>
          <w:ilvl w:val="0"/>
          <w:numId w:val="8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บุคลากรมีความรักถิ่นไม่ต้องการย้ายที่ </w:t>
      </w:r>
      <w:r w:rsidR="005D5526">
        <w:rPr>
          <w:rFonts w:ascii="TH Niramit AS" w:hAnsi="TH Niramit AS" w:cs="TH Niramit AS"/>
          <w:sz w:val="32"/>
          <w:szCs w:val="32"/>
        </w:rPr>
        <w:tab/>
        <w:t xml:space="preserve">       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ขาดความกระตือรือร้น</w:t>
      </w:r>
    </w:p>
    <w:p w14:paraId="4E6C44F0" w14:textId="77777777" w:rsidR="00FA3EE7" w:rsidRPr="001A4C1C" w:rsidRDefault="00FA3EE7" w:rsidP="008402EA">
      <w:pPr>
        <w:numPr>
          <w:ilvl w:val="0"/>
          <w:numId w:val="8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การเดินทางสะดวกทำงานเกินเวลาได้</w:t>
      </w:r>
      <w:r w:rsidR="005D5526">
        <w:rPr>
          <w:rFonts w:ascii="TH Niramit AS" w:hAnsi="TH Niramit AS" w:cs="TH Niramit AS"/>
          <w:sz w:val="32"/>
          <w:szCs w:val="32"/>
        </w:rPr>
        <w:tab/>
        <w:t xml:space="preserve">         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มีภาระหนี้สินทำให้ทำงานไม่เต็มที่</w:t>
      </w:r>
    </w:p>
    <w:p w14:paraId="2A9D949D" w14:textId="77777777" w:rsidR="00FA3EE7" w:rsidRPr="001A4C1C" w:rsidRDefault="00FA3EE7" w:rsidP="008402EA">
      <w:pPr>
        <w:numPr>
          <w:ilvl w:val="0"/>
          <w:numId w:val="8"/>
        </w:numPr>
        <w:spacing w:after="0" w:line="240" w:lineRule="auto"/>
        <w:ind w:right="-568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อยู่ในวัยทำ</w:t>
      </w:r>
      <w:r w:rsidR="005D5526">
        <w:rPr>
          <w:rFonts w:ascii="TH Niramit AS" w:hAnsi="TH Niramit AS" w:cs="TH Niramit AS"/>
          <w:sz w:val="32"/>
          <w:szCs w:val="32"/>
          <w:cs/>
        </w:rPr>
        <w:t>งานสามารถรับรู้และปรับตัวได้เร็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ว       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ขาดบุคลากรที่มีความรู้เฉพาะทางวิชาชีพ</w:t>
      </w:r>
    </w:p>
    <w:p w14:paraId="7A5B1450" w14:textId="77777777" w:rsidR="00FA3EE7" w:rsidRPr="001A4C1C" w:rsidRDefault="00FA3EE7" w:rsidP="008402EA">
      <w:pPr>
        <w:numPr>
          <w:ilvl w:val="0"/>
          <w:numId w:val="8"/>
        </w:numPr>
        <w:spacing w:after="0" w:line="240" w:lineRule="auto"/>
        <w:ind w:right="-426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มีความรู้เฉลี่ยระดับปริญญาตรี                          ๔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พื้นที่พัฒนากว้าง ปัญหามากทำให้บาง</w:t>
      </w:r>
      <w:r w:rsidR="005D5526">
        <w:rPr>
          <w:rFonts w:ascii="TH Niramit AS" w:hAnsi="TH Niramit AS" w:cs="TH Niramit AS" w:hint="cs"/>
          <w:sz w:val="32"/>
          <w:szCs w:val="32"/>
          <w:cs/>
        </w:rPr>
        <w:t>สา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ย   </w:t>
      </w:r>
    </w:p>
    <w:p w14:paraId="132733A2" w14:textId="77777777" w:rsidR="00FA3EE7" w:rsidRPr="001A4C1C" w:rsidRDefault="00FA3EE7" w:rsidP="008402EA">
      <w:pPr>
        <w:numPr>
          <w:ilvl w:val="0"/>
          <w:numId w:val="8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ผู้บริหารระดับหน่วยงานมีค</w:t>
      </w:r>
      <w:r w:rsidR="006B73F5" w:rsidRPr="001A4C1C">
        <w:rPr>
          <w:rFonts w:ascii="TH Niramit AS" w:hAnsi="TH Niramit AS" w:cs="TH Niramit AS"/>
          <w:sz w:val="32"/>
          <w:szCs w:val="32"/>
          <w:cs/>
        </w:rPr>
        <w:t>วา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มเข้าใจใน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งานมีบุคลากรไม่เพียงพอหรือไม่มี เช่น                 </w:t>
      </w:r>
    </w:p>
    <w:p w14:paraId="61F476FC" w14:textId="77777777" w:rsidR="00FA3EE7" w:rsidRPr="001A4C1C" w:rsidRDefault="006B73F5" w:rsidP="008402EA">
      <w:pPr>
        <w:spacing w:after="0" w:line="240" w:lineRule="auto"/>
        <w:ind w:left="45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การทำงานสามารถสนองตอบนโยบายได้ดี       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๕</w:t>
      </w:r>
      <w:r w:rsidR="005D5526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วัสดุอุปกรณ์เครื่องมือเครื่องใช้ในงาน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</w:t>
      </w:r>
    </w:p>
    <w:p w14:paraId="7A859708" w14:textId="77777777" w:rsidR="00FA3EE7" w:rsidRPr="001A4C1C" w:rsidRDefault="00FA3EE7" w:rsidP="008402EA">
      <w:pPr>
        <w:spacing w:after="0" w:line="240" w:lineRule="auto"/>
        <w:ind w:left="45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</w:t>
      </w:r>
      <w:r w:rsidR="00B45FD6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๖</w:t>
      </w:r>
      <w:r w:rsidR="004D3E83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มีระบบบริหารงานบุคคล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</w:t>
      </w:r>
      <w:r w:rsidR="005D5526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บริการสาธารณะบางประเภทไม่มี</w:t>
      </w:r>
      <w:r w:rsidR="005D5526" w:rsidRPr="001A4C1C">
        <w:rPr>
          <w:rFonts w:ascii="TH Niramit AS" w:hAnsi="TH Niramit AS" w:cs="TH Niramit AS"/>
          <w:sz w:val="32"/>
          <w:szCs w:val="32"/>
        </w:rPr>
        <w:t>/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ไม่พอ</w:t>
      </w:r>
    </w:p>
    <w:p w14:paraId="720006EA" w14:textId="77777777" w:rsidR="005D5526" w:rsidRDefault="00FA3EE7" w:rsidP="008402EA">
      <w:pPr>
        <w:spacing w:after="0" w:line="240" w:lineRule="auto"/>
        <w:ind w:right="-284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๖</w:t>
      </w:r>
      <w:r w:rsidR="005D5526" w:rsidRPr="001A4C1C">
        <w:rPr>
          <w:rFonts w:ascii="TH Niramit AS" w:hAnsi="TH Niramit AS" w:cs="TH Niramit AS"/>
          <w:sz w:val="32"/>
          <w:szCs w:val="32"/>
        </w:rPr>
        <w:t>.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 xml:space="preserve"> สำนักงานแคบ ข้อมูลเอกสารต่าง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ๆ</w:t>
      </w:r>
    </w:p>
    <w:p w14:paraId="06162656" w14:textId="77777777" w:rsidR="005D5526" w:rsidRDefault="00FA3EE7" w:rsidP="008402EA">
      <w:pPr>
        <w:spacing w:after="0" w:line="240" w:lineRule="auto"/>
        <w:ind w:left="45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  <w:t xml:space="preserve">   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="006B73F5" w:rsidRPr="001A4C1C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สำหรับใช้อ้างอิงและปฏิบัติมีไม่ครบถ้วน</w:t>
      </w:r>
    </w:p>
    <w:p w14:paraId="1AC9774E" w14:textId="77777777" w:rsidR="005D5526" w:rsidRPr="001A4C1C" w:rsidRDefault="00000000" w:rsidP="008402EA">
      <w:pPr>
        <w:spacing w:after="0" w:line="240" w:lineRule="auto"/>
        <w:ind w:right="-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3E900909">
          <v:line id="_x0000_s1083" style="position:absolute;z-index:251682816" from="30pt,19.35pt" to="462pt,19.35pt"/>
        </w:pic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</w:t>
      </w:r>
    </w:p>
    <w:p w14:paraId="3DF29871" w14:textId="77777777" w:rsidR="00FA3EE7" w:rsidRPr="001A4C1C" w:rsidRDefault="00F0292D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</w:t>
      </w:r>
      <w:r w:rsidR="00000000">
        <w:rPr>
          <w:rFonts w:ascii="TH Niramit AS" w:hAnsi="TH Niramit AS" w:cs="TH Niramit AS"/>
          <w:sz w:val="32"/>
          <w:szCs w:val="32"/>
        </w:rPr>
        <w:pict w14:anchorId="36B77BA2">
          <v:shape id="_x0000_i1031" type="#_x0000_t136" style="width:16.5pt;height:10.5pt" fillcolor="#369" stroked="f">
            <v:shadow on="t" color="#b2b2b2" opacity="52429f" offset="3pt"/>
            <v:textpath style="font-family:&quot;Times New Roman&quot;;v-text-kern:t" trim="t" fitpath="t" string="o"/>
          </v:shape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</w:t>
      </w:r>
      <w:r>
        <w:rPr>
          <w:rFonts w:ascii="TH Niramit AS" w:hAnsi="TH Niramit AS" w:cs="TH Niramit AS"/>
          <w:sz w:val="32"/>
          <w:szCs w:val="32"/>
        </w:rPr>
        <w:t xml:space="preserve">                             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</w:t>
      </w:r>
      <w:r w:rsidR="00000000">
        <w:rPr>
          <w:rFonts w:ascii="TH Niramit AS" w:hAnsi="TH Niramit AS" w:cs="TH Niramit AS"/>
          <w:sz w:val="32"/>
          <w:szCs w:val="32"/>
        </w:rPr>
        <w:pict w14:anchorId="380EB5C4">
          <v:shape id="_x0000_i1032" type="#_x0000_t136" style="width:15.75pt;height:10.5pt" fillcolor="#369" stroked="f">
            <v:shadow on="t" color="#b2b2b2" opacity="52429f" offset="3pt"/>
            <v:textpath style="font-family:&quot;Times New Roman&quot;;font-size:20pt;v-text-kern:t" trim="t" fitpath="t" string="T"/>
          </v:shape>
        </w:pict>
      </w:r>
    </w:p>
    <w:p w14:paraId="1ECF0E3B" w14:textId="77777777" w:rsidR="00FA3EE7" w:rsidRPr="001A4C1C" w:rsidRDefault="00FA3EE7" w:rsidP="008402EA">
      <w:pPr>
        <w:spacing w:after="0" w:line="240" w:lineRule="auto"/>
        <w:ind w:left="108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โอกาส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ข้อจำกัด</w:t>
      </w:r>
    </w:p>
    <w:p w14:paraId="0861A57C" w14:textId="77777777" w:rsidR="00C50FC4" w:rsidRPr="001A4C1C" w:rsidRDefault="00C50FC4" w:rsidP="008402EA">
      <w:pPr>
        <w:spacing w:after="0" w:line="240" w:lineRule="auto"/>
        <w:ind w:left="1080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2516346E" w14:textId="77777777" w:rsidR="00FA3EE7" w:rsidRPr="001A4C1C" w:rsidRDefault="004D3E83" w:rsidP="008402EA">
      <w:pPr>
        <w:numPr>
          <w:ilvl w:val="0"/>
          <w:numId w:val="2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ประชาชนร่วมมือพัฒนา อบต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.</w:t>
      </w:r>
      <w:r w:rsidR="0086758A">
        <w:rPr>
          <w:rFonts w:ascii="TH Niramit AS" w:hAnsi="TH Niramit AS" w:cs="TH Niramit AS" w:hint="cs"/>
          <w:sz w:val="32"/>
          <w:szCs w:val="32"/>
          <w:cs/>
        </w:rPr>
        <w:t>ได้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ดี    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047F56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มีระบบอุปถัมภ์และกลุ่มพรรคพวกจาก </w:t>
      </w:r>
    </w:p>
    <w:p w14:paraId="5FE62425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="00B45FD6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4D3E83" w:rsidRPr="001A4C1C">
        <w:rPr>
          <w:rFonts w:ascii="TH Niramit AS" w:hAnsi="TH Niramit AS" w:cs="TH Niramit AS"/>
          <w:sz w:val="32"/>
          <w:szCs w:val="32"/>
        </w:rPr>
        <w:t xml:space="preserve">.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มีความคุ้นเคยกันทั้งหมดทุกคน    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>ความสัมพันธ์แบบ</w:t>
      </w:r>
      <w:r w:rsidRPr="001A4C1C">
        <w:rPr>
          <w:rFonts w:ascii="TH Niramit AS" w:hAnsi="TH Niramit AS" w:cs="TH Niramit AS"/>
          <w:sz w:val="32"/>
          <w:szCs w:val="32"/>
          <w:cs/>
        </w:rPr>
        <w:t>เครือญาติ ในชุมชน การ</w:t>
      </w:r>
    </w:p>
    <w:p w14:paraId="1B058486" w14:textId="77777777" w:rsidR="00FA3EE7" w:rsidRPr="001A4C1C" w:rsidRDefault="00FA3EE7" w:rsidP="008402EA">
      <w:pPr>
        <w:spacing w:after="0" w:line="240" w:lineRule="auto"/>
        <w:ind w:right="-426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="00B45FD6"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B45FD6" w:rsidRPr="001A4C1C">
        <w:rPr>
          <w:rFonts w:ascii="TH Niramit AS" w:hAnsi="TH Niramit AS" w:cs="TH Niramit AS"/>
          <w:sz w:val="32"/>
          <w:szCs w:val="32"/>
        </w:rPr>
        <w:t xml:space="preserve">.   </w:t>
      </w:r>
      <w:r w:rsidRPr="001A4C1C">
        <w:rPr>
          <w:rFonts w:ascii="TH Niramit AS" w:hAnsi="TH Niramit AS" w:cs="TH Niramit AS"/>
          <w:sz w:val="32"/>
          <w:szCs w:val="32"/>
          <w:cs/>
        </w:rPr>
        <w:t>บุคลากรมีถิ่นที่อยู่กระจ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ายทั่วเขต                     </w:t>
      </w:r>
      <w:r w:rsidR="00F0292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ดำเนินการทางวินัยเป็นไปได้ยากมักกระทบกลุ่ม    </w:t>
      </w:r>
    </w:p>
    <w:p w14:paraId="3DB9BD6E" w14:textId="77777777" w:rsidR="00FA3EE7" w:rsidRPr="001A4C1C" w:rsidRDefault="004D3E83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อบต. ทำให้รู้สภาพพื้นที่ ทัศนคติ  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ญาติพี่น้อง   </w:t>
      </w:r>
    </w:p>
    <w:p w14:paraId="19A4FA02" w14:textId="77777777" w:rsidR="00FA3EE7" w:rsidRPr="001A4C1C" w:rsidRDefault="004D3E83" w:rsidP="008402EA">
      <w:pPr>
        <w:spacing w:after="0" w:line="240" w:lineRule="auto"/>
        <w:ind w:left="5760" w:right="-426" w:hanging="57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ของประชาชนได้ดี               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ขาดบุคลากรที่มีความเชี่ยวชาญบางสายงาน   </w:t>
      </w:r>
    </w:p>
    <w:p w14:paraId="6917D86B" w14:textId="77777777" w:rsidR="00F0292D" w:rsidRDefault="004D3E83" w:rsidP="008402EA">
      <w:pPr>
        <w:spacing w:after="0" w:line="240" w:lineRule="auto"/>
        <w:ind w:left="5760" w:hanging="57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AD0142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๔.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บุคลากรมีการ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>พัฒนาความรู้ปร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ิญญาตรี ,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ความรู้ที่มีจำ</w:t>
      </w:r>
      <w:r w:rsidR="00F0292D">
        <w:rPr>
          <w:rFonts w:ascii="TH Niramit AS" w:hAnsi="TH Niramit AS" w:cs="TH Niramit AS"/>
          <w:sz w:val="32"/>
          <w:szCs w:val="32"/>
          <w:cs/>
        </w:rPr>
        <w:t>กัดทำให้ต้องเพิ่มพูนความรู้</w:t>
      </w:r>
    </w:p>
    <w:p w14:paraId="52D67BD4" w14:textId="77777777" w:rsidR="00FA3EE7" w:rsidRPr="001A4C1C" w:rsidRDefault="00F0292D" w:rsidP="008402EA">
      <w:pPr>
        <w:spacing w:after="0" w:line="240" w:lineRule="auto"/>
        <w:ind w:left="5760" w:hanging="50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ปริญญาโทเพิ่มขึ้น                     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ให้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หลากหลายจึงจะทำงานได้ ครอบคลุมภารกิจขององค์การบริหารส่วนตำบล      </w:t>
      </w:r>
    </w:p>
    <w:p w14:paraId="095950A1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งบประมาณน้อยเมื่อเปรียบเทียบกับพื้นที่ </w:t>
      </w:r>
    </w:p>
    <w:p w14:paraId="4276F772" w14:textId="77777777" w:rsidR="00FA3EE7" w:rsidRPr="001A4C1C" w:rsidRDefault="00FA3EE7" w:rsidP="008402EA">
      <w:pPr>
        <w:spacing w:after="0" w:line="240" w:lineRule="auto"/>
        <w:ind w:left="504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จำนวนประชากร   และภารกิจ</w:t>
      </w:r>
    </w:p>
    <w:p w14:paraId="68FFAAC7" w14:textId="77777777" w:rsidR="00D6389F" w:rsidRPr="001A4C1C" w:rsidRDefault="00000000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 w14:anchorId="275FF7B9">
          <v:line id="_x0000_s1178" style="position:absolute;left:0;text-align:left;z-index:251768832" from="24.35pt,8.7pt" to="462pt,8.7pt"/>
        </w:pict>
      </w:r>
    </w:p>
    <w:p w14:paraId="33477062" w14:textId="77777777" w:rsidR="00963FDE" w:rsidRDefault="00963FDE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14:paraId="56AF1C24" w14:textId="77777777" w:rsidR="00F0292D" w:rsidRPr="001A4C1C" w:rsidRDefault="00F0292D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14:paraId="07FA92BC" w14:textId="77777777" w:rsidR="0063783A" w:rsidRDefault="0063783A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14:paraId="3806353A" w14:textId="77777777" w:rsidR="0063783A" w:rsidRDefault="0063783A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14:paraId="16D7884B" w14:textId="32DBDEFC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4D3E83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14:paraId="65945858" w14:textId="7777777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14:paraId="070E2388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14:paraId="4475B9AD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7360EE32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689EF7E3" w14:textId="7777777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โครงสร้างปัจจุบัน</w:t>
      </w:r>
    </w:p>
    <w:p w14:paraId="3598A5E5" w14:textId="7777777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14:paraId="3C210148" w14:textId="77777777" w:rsidR="00FA3EE7" w:rsidRPr="001A4C1C" w:rsidRDefault="00000000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</w:r>
      <w:r>
        <w:rPr>
          <w:rFonts w:ascii="TH Niramit AS" w:hAnsi="TH Niramit AS" w:cs="TH Niramit AS"/>
          <w:sz w:val="32"/>
          <w:szCs w:val="32"/>
        </w:rPr>
        <w:pict w14:anchorId="06782BE7">
          <v:group id="_x0000_s1026" editas="canvas" style="width:468pt;height:324pt;mso-position-horizontal-relative:char;mso-position-vertical-relative:line" coordorigin="1565,3934" coordsize="9360,6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65;top:3934;width:9360;height:648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3109;top:4114;width:3462;height:1005" fillcolor="yellow">
              <v:stroke dashstyle="1 1" endcap="round"/>
              <v:textbox style="mso-next-textbox:#_x0000_s1028">
                <w:txbxContent>
                  <w:p w14:paraId="4A20326C" w14:textId="77777777" w:rsidR="002C6568" w:rsidRPr="004D3E83" w:rsidRDefault="002C6568" w:rsidP="00FA3EE7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sz w:val="2"/>
                        <w:szCs w:val="2"/>
                      </w:rPr>
                    </w:pPr>
                  </w:p>
                  <w:p w14:paraId="503B4535" w14:textId="77777777" w:rsidR="002C6568" w:rsidRPr="00341FF2" w:rsidRDefault="002C6568" w:rsidP="00341FF2">
                    <w:pPr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_x0000_s1029" type="#_x0000_t202" style="position:absolute;left:3815;top:5659;width:2684;height:1211" fillcolor="#8db3e2 [1311]">
              <v:stroke dashstyle="1 1" endcap="round"/>
              <v:textbox style="mso-next-textbox:#_x0000_s1029">
                <w:txbxContent>
                  <w:p w14:paraId="41C1C755" w14:textId="77777777" w:rsidR="002C6568" w:rsidRPr="00151163" w:rsidRDefault="002C6568" w:rsidP="0015116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151163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หัวหน้าหน่วยงานจัดทำแผน ควบคุมกำกับดูแล</w:t>
                    </w:r>
                  </w:p>
                </w:txbxContent>
              </v:textbox>
            </v:shape>
            <v:shape id="_x0000_s1030" type="#_x0000_t202" style="position:absolute;left:3769;top:7395;width:2684;height:1080" fillcolor="#8064a2 [3207]">
              <v:stroke dashstyle="1 1" endcap="round"/>
              <v:textbox style="mso-next-textbox:#_x0000_s1030">
                <w:txbxContent>
                  <w:p w14:paraId="6A213D81" w14:textId="77777777" w:rsidR="002C6568" w:rsidRPr="00151163" w:rsidRDefault="002C6568" w:rsidP="0015116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151163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_x0000_s1031" type="#_x0000_t202" style="position:absolute;left:7220;top:5553;width:3329;height:2037" fillcolor="#c0504d [3205]">
              <v:stroke dashstyle="dashDot"/>
              <v:textbox style="mso-next-textbox:#_x0000_s1031">
                <w:txbxContent>
                  <w:p w14:paraId="21971A7B" w14:textId="77777777" w:rsidR="002C6568" w:rsidRPr="00F0292D" w:rsidRDefault="002C6568" w:rsidP="00F0292D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สั่งการ</w:t>
                    </w: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/</w:t>
                    </w: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กำหนดรายละเอียด</w:t>
                    </w:r>
                  </w:p>
                  <w:p w14:paraId="3CDFB25B" w14:textId="77777777" w:rsidR="002C6568" w:rsidRPr="00F0292D" w:rsidRDefault="002C6568" w:rsidP="00F0292D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ควบคุมตรวจสอบให้เป็นไป</w:t>
                    </w:r>
                  </w:p>
                  <w:p w14:paraId="6CCA2672" w14:textId="77777777" w:rsidR="002C6568" w:rsidRPr="00F0292D" w:rsidRDefault="002C6568" w:rsidP="00F0292D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ตามระเบียบแล้วรายงาน</w:t>
                    </w:r>
                  </w:p>
                  <w:p w14:paraId="2231D801" w14:textId="77777777" w:rsidR="002C6568" w:rsidRPr="00F0292D" w:rsidRDefault="002C6568" w:rsidP="00F0292D">
                    <w:pPr>
                      <w:rPr>
                        <w:rFonts w:ascii="TH Niramit AS" w:hAnsi="TH Niramit AS" w:cs="TH Niramit AS"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sz w:val="32"/>
                        <w:szCs w:val="32"/>
                        <w:cs/>
                      </w:rPr>
                      <w:t>นายกองค์การบริหารส่วนตำบล</w:t>
                    </w:r>
                  </w:p>
                  <w:p w14:paraId="6D386A1D" w14:textId="77777777" w:rsidR="002C6568" w:rsidRPr="00F0292D" w:rsidRDefault="002C6568" w:rsidP="00FA3EE7">
                    <w:pPr>
                      <w:jc w:val="center"/>
                      <w:rPr>
                        <w:rFonts w:ascii="TH Niramit AS" w:hAnsi="TH Niramit AS" w:cs="TH Niramit AS"/>
                      </w:rPr>
                    </w:pPr>
                    <w:r w:rsidRPr="00F0292D">
                      <w:rPr>
                        <w:rFonts w:ascii="TH Niramit AS" w:hAnsi="TH Niramit AS" w:cs="TH Niramit AS"/>
                        <w:cs/>
                      </w:rPr>
                      <w:t>น</w:t>
                    </w:r>
                  </w:p>
                </w:txbxContent>
              </v:textbox>
            </v:shape>
            <v:shape id="_x0000_s1032" type="#_x0000_t202" style="position:absolute;left:7220;top:7935;width:3329;height:1560" fillcolor="#00b0f0">
              <v:stroke dashstyle="dashDot"/>
              <v:textbox style="mso-next-textbox:#_x0000_s1032">
                <w:txbxContent>
                  <w:p w14:paraId="7EFF8E67" w14:textId="77777777" w:rsidR="002C6568" w:rsidRPr="00341FF2" w:rsidRDefault="002C6568" w:rsidP="004D3E8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ทำงานตามคำสั่ง</w:t>
                    </w:r>
                  </w:p>
                  <w:p w14:paraId="2D070E3D" w14:textId="77777777" w:rsidR="002C6568" w:rsidRPr="00341FF2" w:rsidRDefault="002C6568" w:rsidP="004D3E8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ฝึกฝนพัฒนาด้วยตนเองตามยุทธศาสตร์ได้</w:t>
                    </w:r>
                  </w:p>
                </w:txbxContent>
              </v:textbox>
            </v:shape>
            <v:shape id="_x0000_s1033" type="#_x0000_t202" style="position:absolute;left:7220;top:4114;width:3329;height:1181" fillcolor="#fabf8f [1945]">
              <v:stroke dashstyle="dashDot"/>
              <v:textbox style="mso-next-textbox:#_x0000_s1033">
                <w:txbxContent>
                  <w:p w14:paraId="35C6AAE2" w14:textId="77777777" w:rsidR="002C6568" w:rsidRPr="00F0292D" w:rsidRDefault="002C6568" w:rsidP="00FA3EE7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sz w:val="4"/>
                        <w:szCs w:val="4"/>
                      </w:rPr>
                    </w:pPr>
                  </w:p>
                  <w:p w14:paraId="21966ACF" w14:textId="77777777" w:rsidR="002C6568" w:rsidRPr="00341FF2" w:rsidRDefault="002C6568" w:rsidP="00FA3EE7">
                    <w:pPr>
                      <w:jc w:val="center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 xml:space="preserve">สั่งการ 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/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วางแผน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/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วินิจฉัย</w:t>
                    </w:r>
                  </w:p>
                  <w:p w14:paraId="228C555A" w14:textId="77777777" w:rsidR="002C6568" w:rsidRDefault="002C6568" w:rsidP="00FA3EE7">
                    <w:pPr>
                      <w:jc w:val="center"/>
                    </w:pPr>
                  </w:p>
                </w:txbxContent>
              </v:textbox>
            </v:shape>
            <v:shape id="_x0000_s1034" type="#_x0000_t202" style="position:absolute;left:1879;top:5734;width:1425;height:2880" fillcolor="#92d050">
              <v:textbox style="mso-next-textbox:#_x0000_s1034">
                <w:txbxContent>
                  <w:p w14:paraId="7F3E98C7" w14:textId="77777777" w:rsidR="002C6568" w:rsidRDefault="002C6568" w:rsidP="00FA3EE7">
                    <w:r>
                      <w:rPr>
                        <w:rFonts w:hint="cs"/>
                      </w:rPr>
                      <w:t xml:space="preserve">  </w:t>
                    </w:r>
                  </w:p>
                  <w:p w14:paraId="1F78113E" w14:textId="77777777" w:rsidR="002C6568" w:rsidRDefault="002C6568" w:rsidP="00FA3EE7"/>
                  <w:p w14:paraId="5C3A303E" w14:textId="77777777" w:rsidR="002C6568" w:rsidRPr="00151163" w:rsidRDefault="002C6568" w:rsidP="00FA3EE7">
                    <w:pPr>
                      <w:jc w:val="center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151163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ประเมินผล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4580;top:5119;width:541;height:434"/>
            <v:shape id="_x0000_s1036" type="#_x0000_t67" style="position:absolute;left:6672;top:4377;width:368;height:565;rotation:-2660473fd" fillcolor="black [3213]"/>
            <v:shape id="_x0000_s1037" type="#_x0000_t67" style="position:absolute;left:4580;top:6870;width:541;height:540"/>
            <v:shape id="_x0000_s1038" type="#_x0000_t67" style="position:absolute;left:6646;top:6010;width:394;height:621;rotation:-2660473fd" fillcolor="black [3213]"/>
            <v:shape id="_x0000_s1039" type="#_x0000_t67" style="position:absolute;left:6571;top:7941;width:439;height:668;rotation:-2660473fd" fillcolor="black [3213]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0" type="#_x0000_t13" style="position:absolute;left:3304;top:6094;width:465;height:461"/>
            <v:shape id="_x0000_s1041" type="#_x0000_t13" style="position:absolute;left:3304;top:7713;width:465;height:447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42" type="#_x0000_t102" style="position:absolute;left:2192;top:4308;width:400;height:1447;rotation:2736741fd" adj="12499" fillcolor="#1f497d [3215]"/>
            <w10:anchorlock/>
          </v:group>
        </w:pict>
      </w:r>
    </w:p>
    <w:p w14:paraId="593AFEBF" w14:textId="77777777" w:rsidR="00FA3EE7" w:rsidRPr="001A4C1C" w:rsidRDefault="00FA3EE7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474BCC30" w14:textId="77777777" w:rsidR="00FA3EE7" w:rsidRPr="001A4C1C" w:rsidRDefault="00FA3EE7" w:rsidP="008402EA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จะเป็นการพัฒนาโดยให้ประช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าชนมีส่วนร่วมและใช้ระบบเปิด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การพิจารณาความดีความชอบ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และการต่อสัญญาจ้าง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โครงสร้างการพัฒนาบุคลากรขององค์การบริหารส่วนตำบล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>ที่จะปรับปรุงจึงเป็นดังนี้</w:t>
      </w:r>
    </w:p>
    <w:p w14:paraId="41E52F5E" w14:textId="77777777" w:rsidR="00FA3EE7" w:rsidRPr="001A4C1C" w:rsidRDefault="00FA3EE7" w:rsidP="008402EA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</w:p>
    <w:p w14:paraId="10571280" w14:textId="77777777" w:rsidR="00FA3EE7" w:rsidRPr="001A4C1C" w:rsidRDefault="00FA3EE7" w:rsidP="008402EA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</w:p>
    <w:p w14:paraId="3E605F45" w14:textId="77777777" w:rsidR="0063783A" w:rsidRDefault="0063783A" w:rsidP="008402EA">
      <w:pPr>
        <w:spacing w:after="0" w:line="240" w:lineRule="auto"/>
        <w:ind w:left="720"/>
        <w:jc w:val="center"/>
        <w:rPr>
          <w:rFonts w:ascii="TH Niramit AS" w:hAnsi="TH Niramit AS" w:cs="TH Niramit AS"/>
          <w:sz w:val="32"/>
          <w:szCs w:val="32"/>
        </w:rPr>
      </w:pPr>
    </w:p>
    <w:p w14:paraId="63AF26C8" w14:textId="77777777" w:rsidR="0063783A" w:rsidRDefault="0063783A" w:rsidP="008402EA">
      <w:pPr>
        <w:spacing w:after="0" w:line="240" w:lineRule="auto"/>
        <w:ind w:left="720"/>
        <w:jc w:val="center"/>
        <w:rPr>
          <w:rFonts w:ascii="TH Niramit AS" w:hAnsi="TH Niramit AS" w:cs="TH Niramit AS"/>
          <w:sz w:val="32"/>
          <w:szCs w:val="32"/>
        </w:rPr>
      </w:pPr>
    </w:p>
    <w:p w14:paraId="776D7ACF" w14:textId="1233AE37" w:rsidR="00FA3EE7" w:rsidRDefault="00FA3EE7" w:rsidP="008402EA">
      <w:pPr>
        <w:spacing w:after="0" w:line="240" w:lineRule="auto"/>
        <w:ind w:left="72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14:paraId="3E0D4DE3" w14:textId="77777777" w:rsidR="00683328" w:rsidRPr="001A4C1C" w:rsidRDefault="00683328" w:rsidP="008402EA">
      <w:pPr>
        <w:spacing w:after="0" w:line="240" w:lineRule="auto"/>
        <w:ind w:left="720"/>
        <w:jc w:val="center"/>
        <w:rPr>
          <w:rFonts w:ascii="TH Niramit AS" w:hAnsi="TH Niramit AS" w:cs="TH Niramit AS"/>
          <w:sz w:val="32"/>
          <w:szCs w:val="32"/>
        </w:rPr>
      </w:pPr>
    </w:p>
    <w:p w14:paraId="1F71CC84" w14:textId="77777777" w:rsidR="00FA3EE7" w:rsidRPr="001A4C1C" w:rsidRDefault="00000000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</w:r>
      <w:r>
        <w:rPr>
          <w:rFonts w:ascii="TH Niramit AS" w:hAnsi="TH Niramit AS" w:cs="TH Niramit AS"/>
          <w:sz w:val="32"/>
          <w:szCs w:val="32"/>
        </w:rPr>
        <w:pict w14:anchorId="64AFCA3D">
          <v:group id="_x0000_s1043" editas="canvas" style="width:441pt;height:6in;mso-position-horizontal-relative:char;mso-position-vertical-relative:line" coordorigin="2038,-709" coordsize="7200,7151" o:allowincell="f">
            <o:lock v:ext="edit" aspectratio="t"/>
            <v:shape id="_x0000_s1044" type="#_x0000_t75" style="position:absolute;left:2038;top:-709;width:7200;height:7151" o:preferrelative="f">
              <v:fill o:detectmouseclick="t"/>
              <v:path o:extrusionok="t" o:connecttype="none"/>
              <o:lock v:ext="edit" text="t"/>
            </v:shape>
            <v:shape id="_x0000_s1045" type="#_x0000_t202" style="position:absolute;left:3214;top:1824;width:2644;height:447" fillcolor="#9bbb59 [3206]" strokecolor="#f2f2f2 [3041]" strokeweight="3pt">
              <v:shadow on="t" type="perspective" color="#4e6128 [1606]" opacity=".5" offset="1pt" offset2="-1pt"/>
              <v:textbox style="mso-next-textbox:#_x0000_s1045">
                <w:txbxContent>
                  <w:p w14:paraId="6D804438" w14:textId="77777777" w:rsidR="002C6568" w:rsidRPr="00683328" w:rsidRDefault="002C6568" w:rsidP="00FA3EE7">
                    <w:pPr>
                      <w:rPr>
                        <w:rFonts w:ascii="TH Niramit AS" w:hAnsi="TH Niramit AS" w:cs="TH Niramit AS"/>
                        <w:b/>
                        <w:bCs/>
                        <w:sz w:val="28"/>
                      </w:rPr>
                    </w:pPr>
                    <w:r>
                      <w:rPr>
                        <w:rFonts w:hint="cs"/>
                        <w:cs/>
                      </w:rPr>
                      <w:t xml:space="preserve">    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sz w:val="28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_x0000_s1046" type="#_x0000_t202" style="position:absolute;left:6593;top:1973;width:1762;height:1192" fillcolor="#c0504d [3205]" strokecolor="#f2f2f2 [3041]" strokeweight="3pt">
              <v:shadow on="t" type="perspective" color="#622423 [1605]" opacity=".5" offset="1pt" offset2="-1pt"/>
              <v:textbox style="mso-next-textbox:#_x0000_s1046">
                <w:txbxContent>
                  <w:p w14:paraId="03194DAE" w14:textId="77777777" w:rsidR="002C6568" w:rsidRPr="00683328" w:rsidRDefault="002C6568" w:rsidP="00FA3EE7">
                    <w:pPr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หัวหน้าหน่วยงานจัดทำแผน ควบคุมกำกับดูแลสนับสนุน</w:t>
                    </w:r>
                  </w:p>
                </w:txbxContent>
              </v:textbox>
            </v:shape>
            <v:shape id="_x0000_s1047" type="#_x0000_t202" style="position:absolute;left:4683;top:3881;width:1763;height:896" fillcolor="red" strokeweight="2.25pt">
              <v:textbox style="mso-next-textbox:#_x0000_s1047">
                <w:txbxContent>
                  <w:p w14:paraId="4BAD79B6" w14:textId="77777777" w:rsidR="002C6568" w:rsidRPr="00AC35CE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AC35CE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_x0000_s1048" type="#_x0000_t202" style="position:absolute;left:6654;top:3323;width:1764;height:1191" fillcolor="yellow">
              <v:stroke dashstyle="dashDot"/>
              <v:textbox style="mso-next-textbox:#_x0000_s1048">
                <w:txbxContent>
                  <w:p w14:paraId="3351FC62" w14:textId="77777777" w:rsidR="002C6568" w:rsidRPr="00683328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ส่งเสริม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</w:rPr>
                      <w:t>/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สนับสนุน</w:t>
                    </w:r>
                  </w:p>
                  <w:p w14:paraId="6B4C0075" w14:textId="77777777" w:rsidR="002C6568" w:rsidRPr="00683328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ให้ความเป็นธรรมควบคุมตรวจสอบ</w:t>
                    </w:r>
                  </w:p>
                </w:txbxContent>
              </v:textbox>
            </v:shape>
            <v:shape id="_x0000_s1049" type="#_x0000_t202" style="position:absolute;left:4743;top:4936;width:1617;height:1126" fillcolor="#7030a0">
              <v:stroke dashstyle="dashDot"/>
              <v:textbox style="mso-next-textbox:#_x0000_s1049">
                <w:txbxContent>
                  <w:p w14:paraId="57B0FE5C" w14:textId="77777777" w:rsidR="002C6568" w:rsidRPr="00AC35CE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AC35CE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ทำงานเป็นทีม</w:t>
                    </w:r>
                  </w:p>
                  <w:p w14:paraId="3C1AF5C6" w14:textId="77777777" w:rsidR="002C6568" w:rsidRPr="00AC35CE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AC35CE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ฝึกฝนพัฒนาตนเองสนองยุทธศาสตร์ได้</w:t>
                    </w:r>
                  </w:p>
                </w:txbxContent>
              </v:textbox>
            </v:shape>
            <v:shape id="_x0000_s1050" type="#_x0000_t202" style="position:absolute;left:3360;top:2540;width:2056;height:893" fillcolor="#4f81bd [3204]" strokecolor="#f2f2f2 [3041]" strokeweight="3pt">
              <v:shadow on="t" type="perspective" color="#243f60 [1604]" opacity=".5" offset="1pt" offset2="-1pt"/>
              <v:textbox style="mso-next-textbox:#_x0000_s1050">
                <w:txbxContent>
                  <w:p w14:paraId="2D183D39" w14:textId="77777777" w:rsidR="002C6568" w:rsidRPr="00683328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สั่งการ ติดตามตรวจสอบ</w:t>
                    </w:r>
                  </w:p>
                  <w:p w14:paraId="15F173C6" w14:textId="77777777" w:rsidR="002C6568" w:rsidRPr="00683328" w:rsidRDefault="002C6568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ให้ความเป็นธรรม</w:t>
                    </w:r>
                  </w:p>
                  <w:p w14:paraId="6AF33204" w14:textId="77777777" w:rsidR="002C6568" w:rsidRDefault="002C6568" w:rsidP="00FA3EE7"/>
                </w:txbxContent>
              </v:textbox>
            </v:shape>
            <v:shape id="_x0000_s1051" type="#_x0000_t202" style="position:absolute;left:4830;top:-560;width:1909;height:642" fillcolor="#f79646 [3209]" strokecolor="#f2f2f2 [3041]" strokeweight="3pt">
              <v:shadow on="t" type="perspective" color="#974706 [1609]" opacity=".5" offset="1pt" offset2="-1pt"/>
              <v:textbox style="mso-next-textbox:#_x0000_s1051">
                <w:txbxContent>
                  <w:p w14:paraId="465299A8" w14:textId="77777777" w:rsidR="002C6568" w:rsidRPr="00683328" w:rsidRDefault="002C6568" w:rsidP="00FA3EE7">
                    <w:pPr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 xml:space="preserve">     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คณะกรรมการ</w:t>
                    </w:r>
                  </w:p>
                </w:txbxContent>
              </v:textbox>
            </v:shape>
            <v:shape id="_x0000_s1052" type="#_x0000_t202" style="position:absolute;left:4234;top:380;width:2951;height:956" fillcolor="#4bacc6 [3208]" strokecolor="#f2f2f2 [3041]" strokeweight="3pt">
              <v:shadow on="t" type="perspective" color="#205867 [1608]" opacity=".5" offset="1pt" offset2="-1pt"/>
              <v:textbox style="mso-next-textbox:#_x0000_s1052">
                <w:txbxContent>
                  <w:p w14:paraId="77F351B0" w14:textId="77777777" w:rsidR="002C6568" w:rsidRPr="00683328" w:rsidRDefault="002C6568" w:rsidP="00683328">
                    <w:pPr>
                      <w:spacing w:after="0" w:line="240" w:lineRule="auto"/>
                      <w:jc w:val="center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วางแผนอัตรากำลัง</w:t>
                    </w:r>
                  </w:p>
                  <w:p w14:paraId="4C91B5FD" w14:textId="77777777" w:rsidR="002C6568" w:rsidRPr="00683328" w:rsidRDefault="002C6568" w:rsidP="00683328">
                    <w:pPr>
                      <w:spacing w:after="0" w:line="240" w:lineRule="auto"/>
                      <w:jc w:val="center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สรรหาประเมินผล</w:t>
                    </w:r>
                    <w:r>
                      <w:rPr>
                        <w:rFonts w:ascii="TH Niramit AS" w:hAnsi="TH Niramit AS" w:cs="TH Niramit AS"/>
                        <w:b/>
                        <w:bCs/>
                      </w:rPr>
                      <w:t xml:space="preserve">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</w:rPr>
                      <w:t>/</w:t>
                    </w:r>
                    <w:r>
                      <w:rPr>
                        <w:rFonts w:ascii="TH Niramit AS" w:hAnsi="TH Niramit AS" w:cs="TH Niramit AS" w:hint="cs"/>
                        <w:b/>
                        <w:bCs/>
                        <w:cs/>
                      </w:rPr>
                      <w:t xml:space="preserve">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รายงาน</w:t>
                    </w:r>
                  </w:p>
                </w:txbxContent>
              </v:textbox>
            </v:shape>
            <v:shape id="_x0000_s1053" type="#_x0000_t67" style="position:absolute;left:5523;top:1336;width:335;height:339" fillcolor="black [3213]"/>
            <v:shape id="_x0000_s1054" type="#_x0000_t13" style="position:absolute;left:5627;top:2607;width:604;height:380" fillcolor="black [3213]"/>
            <v:line id="_x0000_s1055" style="position:absolute" from="2920,1675" to="8797,1676"/>
            <v:shape id="_x0000_s1056" type="#_x0000_t67" style="position:absolute;left:6231;top:3433;width:362;height:365;rotation:2742995fd" fillcolor="black [3213]"/>
            <v:shape id="_x0000_s1057" type="#_x0000_t67" style="position:absolute;left:4958;top:3449;width:329;height:349;rotation:9911374fd" fillcolor="black [3213]"/>
            <v:line id="_x0000_s1058" style="position:absolute" from="8797,1675" to="8798,6293"/>
            <v:line id="_x0000_s1059" style="position:absolute;flip:x" from="2920,6293" to="8797,6294"/>
            <v:line id="_x0000_s1060" style="position:absolute" from="2920,1675" to="2920,6293"/>
            <w10:anchorlock/>
          </v:group>
        </w:pict>
      </w:r>
    </w:p>
    <w:p w14:paraId="6BBFAFA1" w14:textId="7777777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  <w:cs/>
        </w:rPr>
      </w:pPr>
    </w:p>
    <w:p w14:paraId="33C19EDD" w14:textId="77777777" w:rsidR="00FA3EE7" w:rsidRPr="001A4C1C" w:rsidRDefault="00FA3EE7" w:rsidP="008402EA">
      <w:pPr>
        <w:spacing w:after="0" w:line="240" w:lineRule="auto"/>
        <w:ind w:left="300" w:firstLine="420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วิสัยทัศน์การบริหารงานบุคคล</w:t>
      </w:r>
    </w:p>
    <w:p w14:paraId="25F84301" w14:textId="77777777" w:rsidR="00FA3EE7" w:rsidRPr="001A4C1C" w:rsidRDefault="00FA3EE7" w:rsidP="008402EA">
      <w:pPr>
        <w:spacing w:after="0" w:line="240" w:lineRule="auto"/>
        <w:ind w:left="300"/>
        <w:rPr>
          <w:rFonts w:ascii="TH Niramit AS" w:hAnsi="TH Niramit AS" w:cs="TH Niramit AS"/>
          <w:b/>
          <w:bCs/>
          <w:sz w:val="20"/>
          <w:szCs w:val="20"/>
        </w:rPr>
      </w:pPr>
    </w:p>
    <w:p w14:paraId="402F321D" w14:textId="77777777" w:rsidR="00FA3EE7" w:rsidRPr="00A448C0" w:rsidRDefault="00FA3EE7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sz w:val="32"/>
          <w:szCs w:val="32"/>
        </w:rPr>
        <w:t>“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ภายในปี 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="00A448C0">
        <w:rPr>
          <w:rFonts w:ascii="TH Niramit AS" w:hAnsi="TH Niramit AS" w:cs="TH Niramit AS" w:hint="cs"/>
          <w:sz w:val="32"/>
          <w:szCs w:val="32"/>
          <w:cs/>
        </w:rPr>
        <w:t>-</w:t>
      </w:r>
      <w:r w:rsidR="000C53B2">
        <w:rPr>
          <w:rFonts w:ascii="TH Niramit AS" w:hAnsi="TH Niramit AS" w:cs="TH Niramit AS" w:hint="cs"/>
          <w:sz w:val="32"/>
          <w:szCs w:val="32"/>
          <w:cs/>
        </w:rPr>
        <w:t>๒๕๖๖</w:t>
      </w:r>
      <w:r w:rsidR="0086758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จะมีความก้าวหน้ามั่นคงในชีวิต  มีความรู้ความสามารถ</w:t>
      </w:r>
      <w:proofErr w:type="gramEnd"/>
      <w:r w:rsidRPr="001A4C1C">
        <w:rPr>
          <w:rFonts w:ascii="TH Niramit AS" w:hAnsi="TH Niramit AS" w:cs="TH Niramit AS"/>
          <w:sz w:val="32"/>
          <w:szCs w:val="32"/>
          <w:cs/>
        </w:rPr>
        <w:t xml:space="preserve">  มีความชำนาญการในหน้าที่  มีอัธยาศัยเต็มใจให้บริการประชาชน และประชาชนต้องได้รับความพึงพอใจในการให้บริการของเจ้าหน้าที่</w:t>
      </w:r>
      <w:r w:rsidR="00A448C0">
        <w:rPr>
          <w:rFonts w:ascii="TH Niramit AS" w:hAnsi="TH Niramit AS" w:cs="TH Niramit AS"/>
          <w:sz w:val="32"/>
          <w:szCs w:val="32"/>
        </w:rPr>
        <w:t>”</w:t>
      </w:r>
    </w:p>
    <w:p w14:paraId="6DA25794" w14:textId="7777777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14:paraId="0806A8D4" w14:textId="7777777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14:paraId="02877B66" w14:textId="7777777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14:paraId="2295BC3E" w14:textId="7777777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14:paraId="6563553D" w14:textId="7777777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14:paraId="2EC9F747" w14:textId="7777777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14:paraId="434D2FB9" w14:textId="77777777" w:rsidR="0063783A" w:rsidRDefault="0063783A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14:paraId="15202AC6" w14:textId="516FA65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14:paraId="0E15A874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14:paraId="6FEC184B" w14:textId="77777777"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 ๒</w:t>
      </w:r>
    </w:p>
    <w:p w14:paraId="4F6CF140" w14:textId="77777777"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วัตถุประสงค์และเป้าหมายการพัฒนา</w:t>
      </w:r>
    </w:p>
    <w:p w14:paraId="217015C5" w14:textId="77777777"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****************************</w:t>
      </w:r>
    </w:p>
    <w:p w14:paraId="63FFE129" w14:textId="77777777" w:rsidR="00FA3EE7" w:rsidRPr="001A4C1C" w:rsidRDefault="00AE73AA" w:rsidP="008402EA">
      <w:pPr>
        <w:pStyle w:val="5"/>
        <w:spacing w:before="0" w:after="0"/>
        <w:rPr>
          <w:rFonts w:ascii="TH Niramit AS" w:hAnsi="TH Niramit AS" w:cs="TH Niramit AS"/>
          <w:i w:val="0"/>
          <w:iCs w:val="0"/>
          <w:sz w:val="32"/>
          <w:szCs w:val="32"/>
        </w:rPr>
      </w:pPr>
      <w:r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>วัตถุประสงค์การพัฒนา</w:t>
      </w:r>
    </w:p>
    <w:p w14:paraId="6A6DBD61" w14:textId="77777777" w:rsidR="005B61DC" w:rsidRDefault="005B61DC" w:rsidP="008402EA">
      <w:pPr>
        <w:spacing w:after="0" w:line="240" w:lineRule="auto"/>
        <w:ind w:left="540" w:firstLine="720"/>
        <w:rPr>
          <w:rFonts w:ascii="TH Niramit AS" w:hAnsi="TH Niramit AS" w:cs="TH Niramit AS"/>
          <w:sz w:val="16"/>
          <w:szCs w:val="16"/>
        </w:rPr>
      </w:pPr>
    </w:p>
    <w:p w14:paraId="0F072A20" w14:textId="77777777" w:rsidR="005B61DC" w:rsidRDefault="00FA3EE7" w:rsidP="008402EA">
      <w:pPr>
        <w:spacing w:after="0" w:line="240" w:lineRule="auto"/>
        <w:ind w:left="54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๑.  เพื่อนำความรู้ที่มีอยู่ภายนอกองค์กรมาปรับใช้กับองค์การบริหารส่วนตำบล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</w:p>
    <w:p w14:paraId="20E7D914" w14:textId="77777777" w:rsidR="005B61DC" w:rsidRDefault="00FA3EE7" w:rsidP="008402EA">
      <w:pPr>
        <w:spacing w:after="0" w:line="240" w:lineRule="auto"/>
        <w:ind w:firstLine="12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๒.  เพื่อให้มีการปรับเปลี่ยนแนวคิดในการทำงาน เน้นสร้างกระบวนการคิด และการพัฒนาตนเอง ให้เกิดขึ้นกับบุคลากรขององค์การบริหารส่วนตำบล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</w:p>
    <w:p w14:paraId="797FAABB" w14:textId="77777777" w:rsidR="005B61DC" w:rsidRDefault="00FA3EE7" w:rsidP="008402EA">
      <w:pPr>
        <w:spacing w:after="0" w:line="240" w:lineRule="auto"/>
        <w:ind w:firstLine="12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๓.   เพื่อให้บุคลากรขององค์การบริหารส่วนตำบล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>ปฏิบัติงานอย่างมีประสิทธิภาพและประสิทธิ</w:t>
      </w:r>
      <w:r w:rsidR="005B61DC">
        <w:rPr>
          <w:rFonts w:ascii="TH Niramit AS" w:hAnsi="TH Niramit AS" w:cs="TH Niramit AS"/>
          <w:sz w:val="32"/>
          <w:szCs w:val="32"/>
          <w:cs/>
        </w:rPr>
        <w:t>ผลมากที่สุ</w:t>
      </w:r>
      <w:r w:rsidR="005B61DC">
        <w:rPr>
          <w:rFonts w:ascii="TH Niramit AS" w:hAnsi="TH Niramit AS" w:cs="TH Niramit AS" w:hint="cs"/>
          <w:sz w:val="32"/>
          <w:szCs w:val="32"/>
          <w:cs/>
        </w:rPr>
        <w:t>ด</w:t>
      </w:r>
    </w:p>
    <w:p w14:paraId="31C5B94D" w14:textId="77777777" w:rsidR="005B61DC" w:rsidRDefault="00FA3EE7" w:rsidP="008402EA">
      <w:pPr>
        <w:spacing w:after="0" w:line="240" w:lineRule="auto"/>
        <w:ind w:firstLine="12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๔.   เพื่อพัฒนาศักยภาพของบุคลากรท้องถิ่นให้มีทักษะและความรู้ ในการปฏิบัติงานดังนี้</w:t>
      </w:r>
    </w:p>
    <w:p w14:paraId="09629212" w14:textId="77777777" w:rsidR="005B61DC" w:rsidRPr="005B61DC" w:rsidRDefault="00FA3EE7" w:rsidP="008402EA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๔.๑</w:t>
      </w:r>
      <w:r w:rsidRPr="005B61DC">
        <w:rPr>
          <w:rFonts w:ascii="TH Niramit AS" w:hAnsi="TH Niramit AS" w:cs="TH Niramit AS"/>
          <w:sz w:val="32"/>
          <w:szCs w:val="32"/>
        </w:rPr>
        <w:t xml:space="preserve">.  </w:t>
      </w:r>
      <w:r w:rsidRPr="005B61DC">
        <w:rPr>
          <w:rFonts w:ascii="TH Niramit AS" w:hAnsi="TH Niramit AS" w:cs="TH Niramit AS"/>
          <w:sz w:val="32"/>
          <w:szCs w:val="32"/>
          <w:cs/>
        </w:rPr>
        <w:t>ด้านความรู้ทั่วไปในการปฏิบัติงาน</w:t>
      </w:r>
    </w:p>
    <w:p w14:paraId="258A80E0" w14:textId="77777777" w:rsidR="005B61DC" w:rsidRPr="005B61DC" w:rsidRDefault="00FA3EE7" w:rsidP="008402EA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๔.๒</w:t>
      </w:r>
      <w:r w:rsidRPr="005B61DC">
        <w:rPr>
          <w:rFonts w:ascii="TH Niramit AS" w:hAnsi="TH Niramit AS" w:cs="TH Niramit AS"/>
          <w:sz w:val="32"/>
          <w:szCs w:val="32"/>
        </w:rPr>
        <w:t>.</w:t>
      </w:r>
      <w:r w:rsidRPr="005B61DC">
        <w:rPr>
          <w:rFonts w:ascii="TH Niramit AS" w:hAnsi="TH Niramit AS" w:cs="TH Niramit AS"/>
          <w:sz w:val="32"/>
          <w:szCs w:val="32"/>
          <w:cs/>
        </w:rPr>
        <w:t xml:space="preserve">  ด้านความรู้และทักษะของงานแต่ละตำแหน่ง</w:t>
      </w:r>
    </w:p>
    <w:p w14:paraId="4D7EDE07" w14:textId="77777777" w:rsidR="005B61DC" w:rsidRPr="005B61DC" w:rsidRDefault="00FA3EE7" w:rsidP="008402EA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๔.๓</w:t>
      </w:r>
      <w:r w:rsidRPr="005B61DC">
        <w:rPr>
          <w:rFonts w:ascii="TH Niramit AS" w:hAnsi="TH Niramit AS" w:cs="TH Niramit AS"/>
          <w:sz w:val="32"/>
          <w:szCs w:val="32"/>
        </w:rPr>
        <w:t xml:space="preserve">.  </w:t>
      </w:r>
      <w:r w:rsidRPr="005B61DC">
        <w:rPr>
          <w:rFonts w:ascii="TH Niramit AS" w:hAnsi="TH Niramit AS" w:cs="TH Niramit AS"/>
          <w:sz w:val="32"/>
          <w:szCs w:val="32"/>
          <w:cs/>
        </w:rPr>
        <w:t>ด้านการบริหาร</w:t>
      </w:r>
    </w:p>
    <w:p w14:paraId="1718856B" w14:textId="77777777" w:rsidR="005B61DC" w:rsidRPr="005B61DC" w:rsidRDefault="00FA3EE7" w:rsidP="008402EA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๔.๔</w:t>
      </w:r>
      <w:r w:rsidRPr="005B61DC">
        <w:rPr>
          <w:rFonts w:ascii="TH Niramit AS" w:hAnsi="TH Niramit AS" w:cs="TH Niramit AS"/>
          <w:sz w:val="32"/>
          <w:szCs w:val="32"/>
        </w:rPr>
        <w:t>.</w:t>
      </w:r>
      <w:r w:rsidRPr="005B61DC">
        <w:rPr>
          <w:rFonts w:ascii="TH Niramit AS" w:hAnsi="TH Niramit AS" w:cs="TH Niramit AS"/>
          <w:sz w:val="32"/>
          <w:szCs w:val="32"/>
          <w:cs/>
        </w:rPr>
        <w:t xml:space="preserve">  ด้านคุณสมบัติส่วนตัว</w:t>
      </w:r>
    </w:p>
    <w:p w14:paraId="22C3094E" w14:textId="77777777" w:rsidR="00FA3EE7" w:rsidRPr="005B61DC" w:rsidRDefault="00FA3EE7" w:rsidP="008402EA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๔.๕</w:t>
      </w:r>
      <w:r w:rsidRPr="005B61DC">
        <w:rPr>
          <w:rFonts w:ascii="TH Niramit AS" w:hAnsi="TH Niramit AS" w:cs="TH Niramit AS"/>
          <w:sz w:val="32"/>
          <w:szCs w:val="32"/>
        </w:rPr>
        <w:t xml:space="preserve">.  </w:t>
      </w:r>
      <w:r w:rsidRPr="005B61DC">
        <w:rPr>
          <w:rFonts w:ascii="TH Niramit AS" w:hAnsi="TH Niramit AS" w:cs="TH Niramit AS"/>
          <w:sz w:val="32"/>
          <w:szCs w:val="32"/>
          <w:cs/>
        </w:rPr>
        <w:t>ด้านศีลธรรมคุณธรรม</w:t>
      </w:r>
    </w:p>
    <w:p w14:paraId="2F48A7FD" w14:textId="77777777" w:rsidR="00FA3EE7" w:rsidRPr="001A4C1C" w:rsidRDefault="00FA3EE7" w:rsidP="008402EA">
      <w:pPr>
        <w:pStyle w:val="6"/>
        <w:spacing w:before="0" w:after="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เป้าหมายของการพัฒนา</w:t>
      </w:r>
    </w:p>
    <w:p w14:paraId="116166A9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การพัฒนาบุคลากรท้องถิ่น  คณะผู้บริหาร</w:t>
      </w:r>
    </w:p>
    <w:p w14:paraId="60AC1B63" w14:textId="77777777"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การพัฒนาสมาชิกท้องถิ่น  สภาองค์การบริหารส่วนตำบล</w:t>
      </w:r>
    </w:p>
    <w:p w14:paraId="45A3956F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. 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การพัฒนาบุคลากรท้องถิ่น พนักงานส่วนตำบล</w:t>
      </w:r>
    </w:p>
    <w:p w14:paraId="2FA88F74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การพัฒนาบุคลากรท้องถิ่น  พนักงานจ้าง</w:t>
      </w:r>
    </w:p>
    <w:p w14:paraId="70941D98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๕.</w:t>
      </w:r>
      <w:r w:rsidRPr="001A4C1C">
        <w:rPr>
          <w:rFonts w:ascii="TH Niramit AS" w:hAnsi="TH Niramit AS" w:cs="TH Niramit AS"/>
          <w:sz w:val="32"/>
          <w:szCs w:val="32"/>
        </w:rPr>
        <w:t xml:space="preserve"> 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การพัฒ</w:t>
      </w:r>
      <w:r w:rsidR="005B61DC">
        <w:rPr>
          <w:rFonts w:ascii="TH Niramit AS" w:hAnsi="TH Niramit AS" w:cs="TH Niramit AS"/>
          <w:sz w:val="32"/>
          <w:szCs w:val="32"/>
          <w:cs/>
        </w:rPr>
        <w:t>นาบุคลากรท้องถิ่น</w:t>
      </w:r>
      <w:r w:rsidRPr="001A4C1C">
        <w:rPr>
          <w:rFonts w:ascii="TH Niramit AS" w:hAnsi="TH Niramit AS" w:cs="TH Niramit AS"/>
          <w:sz w:val="32"/>
          <w:szCs w:val="32"/>
          <w:cs/>
        </w:rPr>
        <w:t>ในการส่งเสริมให้ได้รับการศึกษาต่อในระดับที่สูงขึ้น</w:t>
      </w:r>
    </w:p>
    <w:p w14:paraId="7D4042DB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551C877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4D844F47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67E22CA9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6AD82F60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029E69DE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12502405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27829A67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60AC05E5" w14:textId="77777777" w:rsidR="0063783A" w:rsidRDefault="0063783A" w:rsidP="008402EA">
      <w:pPr>
        <w:pStyle w:val="a8"/>
        <w:jc w:val="center"/>
        <w:rPr>
          <w:rFonts w:ascii="TH Niramit AS" w:hAnsi="TH Niramit AS" w:cs="TH Niramit AS"/>
        </w:rPr>
      </w:pPr>
    </w:p>
    <w:p w14:paraId="200B4849" w14:textId="77777777" w:rsidR="0063783A" w:rsidRDefault="0063783A" w:rsidP="008402EA">
      <w:pPr>
        <w:pStyle w:val="a8"/>
        <w:jc w:val="center"/>
        <w:rPr>
          <w:rFonts w:ascii="TH Niramit AS" w:hAnsi="TH Niramit AS" w:cs="TH Niramit AS"/>
        </w:rPr>
      </w:pPr>
    </w:p>
    <w:p w14:paraId="586A2FF1" w14:textId="426B0E2A" w:rsidR="00FA3EE7" w:rsidRPr="001A4C1C" w:rsidRDefault="00906F0A" w:rsidP="008402EA">
      <w:pPr>
        <w:pStyle w:val="a8"/>
        <w:jc w:val="center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lastRenderedPageBreak/>
        <w:t>-๑</w:t>
      </w:r>
      <w:r w:rsidR="00D174E2">
        <w:rPr>
          <w:rFonts w:ascii="TH Niramit AS" w:hAnsi="TH Niramit AS" w:cs="TH Niramit AS" w:hint="cs"/>
          <w:cs/>
        </w:rPr>
        <w:t>๔</w:t>
      </w:r>
      <w:r w:rsidR="00FA3EE7" w:rsidRPr="001A4C1C">
        <w:rPr>
          <w:rFonts w:ascii="TH Niramit AS" w:hAnsi="TH Niramit AS" w:cs="TH Niramit AS"/>
          <w:cs/>
        </w:rPr>
        <w:t>-</w:t>
      </w:r>
    </w:p>
    <w:p w14:paraId="7CBE182C" w14:textId="77777777" w:rsidR="00FA3EE7" w:rsidRPr="001A4C1C" w:rsidRDefault="00FA3EE7" w:rsidP="008402EA">
      <w:pPr>
        <w:pStyle w:val="a8"/>
        <w:jc w:val="center"/>
        <w:rPr>
          <w:rFonts w:ascii="TH Niramit AS" w:hAnsi="TH Niramit AS" w:cs="TH Niramit AS"/>
        </w:rPr>
      </w:pPr>
    </w:p>
    <w:p w14:paraId="23B25835" w14:textId="77777777"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หลักสูตรการพัฒนา</w:t>
      </w:r>
    </w:p>
    <w:p w14:paraId="0BEEA56D" w14:textId="77777777"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****************************</w:t>
      </w:r>
    </w:p>
    <w:p w14:paraId="5D4CF49A" w14:textId="77777777" w:rsidR="00906F0A" w:rsidRPr="001A4C1C" w:rsidRDefault="00FA3EE7" w:rsidP="008402EA">
      <w:pPr>
        <w:autoSpaceDE w:val="0"/>
        <w:autoSpaceDN w:val="0"/>
        <w:adjustRightInd w:val="0"/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พนักงานส่วนตำบลและบุคลากรขององค์การบริหารส่วนตำบล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แต่ละตำแหน่งต้องได้รับการพัฒนาอย่างน้อยในหลักสูตรหนึ่ง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หรือหลายหลักสูตร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6C50A603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ได้แก่ความรู้เกี่ยวกับ</w:t>
      </w:r>
    </w:p>
    <w:p w14:paraId="6CFDBAC5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รัฐธรรมนูญแห่งราชการอาณาจักรไทย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D75B8B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๒๕๕๐</w:t>
      </w:r>
    </w:p>
    <w:p w14:paraId="5CF3172B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ind w:left="2160" w:right="-284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906F0A"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๒๕๓๗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และที่แก้ไข</w:t>
      </w:r>
      <w:r w:rsidR="00D75B8B">
        <w:rPr>
          <w:rFonts w:ascii="TH Niramit AS" w:hAnsi="TH Niramit AS" w:cs="TH Niramit AS" w:hint="cs"/>
          <w:sz w:val="32"/>
          <w:szCs w:val="32"/>
          <w:cs/>
        </w:rPr>
        <w:t>เ</w:t>
      </w:r>
      <w:r w:rsidRPr="001A4C1C">
        <w:rPr>
          <w:rFonts w:ascii="TH Niramit AS" w:hAnsi="TH Niramit AS" w:cs="TH Niramit AS"/>
          <w:sz w:val="32"/>
          <w:szCs w:val="32"/>
          <w:cs/>
        </w:rPr>
        <w:t>พิ่มเติม</w:t>
      </w:r>
      <w:r w:rsidR="00D75B8B">
        <w:rPr>
          <w:rFonts w:ascii="TH Niramit AS" w:hAnsi="TH Niramit AS" w:cs="TH Niramit AS" w:hint="cs"/>
          <w:sz w:val="32"/>
          <w:szCs w:val="32"/>
          <w:cs/>
        </w:rPr>
        <w:t>ทุกฉบับ</w:t>
      </w:r>
    </w:p>
    <w:p w14:paraId="74CCB358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ind w:left="21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พระราชบัญญัติกำหนดแผนกำหนดแผนและขั้นตอนการกระจายอำนาจให้แก่องค์กรปกครองส่วนท้องถิ่น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๒๕๔๒</w:t>
      </w:r>
    </w:p>
    <w:p w14:paraId="6C09384B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๒๕๔๒</w:t>
      </w:r>
    </w:p>
    <w:p w14:paraId="38C182DE" w14:textId="77777777" w:rsidR="00FA3EE7" w:rsidRPr="001A4C1C" w:rsidRDefault="00906F0A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๕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๒๕๓๙</w:t>
      </w:r>
    </w:p>
    <w:p w14:paraId="72C64E98" w14:textId="77777777" w:rsidR="00FA3EE7" w:rsidRPr="001A4C1C" w:rsidRDefault="00906F0A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๖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พระราชบัญญัติข้อมูลข่าวสารของราชการ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๒๕๔๐</w:t>
      </w:r>
    </w:p>
    <w:p w14:paraId="3CC21627" w14:textId="77777777" w:rsidR="00FA3EE7" w:rsidRPr="001A4C1C" w:rsidRDefault="00906F0A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๗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พระราชบัญญัติวิธีปฏิบัติราชการทางการปกครอง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๒๕๓๙</w:t>
      </w:r>
    </w:p>
    <w:p w14:paraId="7CD8B699" w14:textId="77777777" w:rsidR="00FA3EE7" w:rsidRPr="001A4C1C" w:rsidRDefault="00906F0A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๘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กฎหมายต่างๆ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ที่เกี่ยวข้อง</w:t>
      </w:r>
    </w:p>
    <w:p w14:paraId="20E20305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ind w:left="21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ความรู้เกี่ยวกับเศรษฐกิจ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สังคม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การเมืองการปกครอง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และการบริหาราชการแผ่นดิน</w:t>
      </w:r>
    </w:p>
    <w:p w14:paraId="199A9EFA" w14:textId="77777777" w:rsidR="00FA3EE7" w:rsidRPr="001A4C1C" w:rsidRDefault="00906F0A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cs/>
        </w:rPr>
        <w:t>ได้แก่ความรู้เกี่ยวกับ</w:t>
      </w:r>
    </w:p>
    <w:p w14:paraId="5BD18D39" w14:textId="77777777" w:rsidR="00FA3EE7" w:rsidRPr="001A4C1C" w:rsidRDefault="00AA434B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พระราชบัญญัติภาษีป้าย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๒๕๑๐</w:t>
      </w:r>
    </w:p>
    <w:p w14:paraId="1123AA96" w14:textId="77777777" w:rsidR="00FA3EE7" w:rsidRPr="001A4C1C" w:rsidRDefault="00AA434B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พระราชบัญญัติภาษีโรงเรือนและที่ดิน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๒๔๗๕</w:t>
      </w:r>
    </w:p>
    <w:p w14:paraId="2053FF08" w14:textId="77777777" w:rsidR="00FA3EE7" w:rsidRPr="001A4C1C" w:rsidRDefault="00AA434B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พระราชบัญญัติภาษีบำรุงท้องที่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๒๕๐๘</w:t>
      </w:r>
    </w:p>
    <w:p w14:paraId="516B94C5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A434B" w:rsidRPr="001A4C1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AA434B"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พระราชบัญญัติควบคุมอาคาร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๒๕๒๒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และฉบับแก้ไขเพิ่มเติมถึงปัจจุบัน</w:t>
      </w:r>
    </w:p>
    <w:p w14:paraId="2737329E" w14:textId="77777777" w:rsidR="00FA3EE7" w:rsidRPr="001A4C1C" w:rsidRDefault="00AA434B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๕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พระราชบัญญัติขุดดินและถมดิน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๒๕๔๓</w:t>
      </w:r>
    </w:p>
    <w:p w14:paraId="0B9DA434" w14:textId="77777777" w:rsidR="00FA3EE7" w:rsidRPr="001A4C1C" w:rsidRDefault="00AA434B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๖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ตามหน้าที่ความ</w:t>
      </w:r>
      <w:r w:rsidRPr="001A4C1C">
        <w:rPr>
          <w:rFonts w:ascii="TH Niramit AS" w:hAnsi="TH Niramit AS" w:cs="TH Niramit AS"/>
          <w:sz w:val="32"/>
          <w:szCs w:val="32"/>
          <w:cs/>
        </w:rPr>
        <w:t>รั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บผิดชอบในแต่ละตำแหน่ง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เช่น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๒๕๔๒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และฉบับแก้ไขเพิ่มเติมถึงปัจจุบัน</w:t>
      </w:r>
    </w:p>
    <w:p w14:paraId="39B11956" w14:textId="77777777" w:rsidR="00FA3EE7" w:rsidRPr="001A4C1C" w:rsidRDefault="00FA3EE7" w:rsidP="008402EA">
      <w:pPr>
        <w:pStyle w:val="a8"/>
        <w:jc w:val="left"/>
        <w:rPr>
          <w:rFonts w:ascii="TH Niramit AS" w:hAnsi="TH Niramit AS" w:cs="TH Niramit AS"/>
          <w:b/>
          <w:bCs/>
          <w:sz w:val="24"/>
          <w:szCs w:val="24"/>
        </w:rPr>
      </w:pPr>
      <w:r w:rsidRPr="001A4C1C">
        <w:rPr>
          <w:rFonts w:ascii="TH Niramit AS" w:hAnsi="TH Niramit AS" w:cs="TH Niramit AS"/>
          <w:cs/>
        </w:rPr>
        <w:t xml:space="preserve">        </w:t>
      </w:r>
      <w:r w:rsidR="00AA434B" w:rsidRPr="001A4C1C">
        <w:rPr>
          <w:rFonts w:ascii="TH Niramit AS" w:hAnsi="TH Niramit AS" w:cs="TH Niramit AS"/>
          <w:cs/>
        </w:rPr>
        <w:tab/>
      </w:r>
      <w:r w:rsidR="00D75B8B">
        <w:rPr>
          <w:rFonts w:ascii="TH Niramit AS" w:hAnsi="TH Niramit AS" w:cs="TH Niramit AS" w:hint="cs"/>
          <w:b/>
          <w:bCs/>
          <w:cs/>
        </w:rPr>
        <w:tab/>
      </w:r>
      <w:r w:rsidRPr="001A4C1C">
        <w:rPr>
          <w:rFonts w:ascii="TH Niramit AS" w:hAnsi="TH Niramit AS" w:cs="TH Niramit AS"/>
          <w:b/>
          <w:bCs/>
          <w:cs/>
        </w:rPr>
        <w:t>๓</w:t>
      </w:r>
      <w:r w:rsidRPr="001A4C1C">
        <w:rPr>
          <w:rFonts w:ascii="TH Niramit AS" w:hAnsi="TH Niramit AS" w:cs="TH Niramit AS"/>
          <w:b/>
          <w:bCs/>
        </w:rPr>
        <w:t xml:space="preserve">. </w:t>
      </w:r>
      <w:r w:rsidRPr="001A4C1C">
        <w:rPr>
          <w:rFonts w:ascii="TH Niramit AS" w:hAnsi="TH Niramit AS" w:cs="TH Niramit AS"/>
          <w:b/>
          <w:bCs/>
          <w:cs/>
        </w:rPr>
        <w:t>หลักสูตรความรู้และทักษะเฉพาะของงานในแต่ละตำแหน่ง</w:t>
      </w:r>
    </w:p>
    <w:p w14:paraId="5A25C5CB" w14:textId="77777777" w:rsidR="00AA434B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หลักสูตรนายกองค์การบริหารส่วนตำบล</w:t>
      </w:r>
    </w:p>
    <w:p w14:paraId="7621D682" w14:textId="77777777" w:rsidR="00AA434B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หลักสูตรรองนายกองค์การบริหารส่วนตำบล</w:t>
      </w:r>
    </w:p>
    <w:p w14:paraId="2E573543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47D8DED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E7D8913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B2F2A4C" w14:textId="7FBA7092" w:rsidR="003D5FFF" w:rsidRDefault="003D5FFF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lastRenderedPageBreak/>
        <w:t>-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๕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14:paraId="2B765CD5" w14:textId="77777777" w:rsidR="00D75B8B" w:rsidRPr="001A4C1C" w:rsidRDefault="00D75B8B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</w:p>
    <w:p w14:paraId="76D42C32" w14:textId="77777777" w:rsidR="00D75B8B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๓.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หลักสูตรเลขานุการนายกองค์การบริหารส่วนตำบล</w:t>
      </w:r>
    </w:p>
    <w:p w14:paraId="44B06BAE" w14:textId="77777777" w:rsidR="00D75B8B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๔.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หลักสูตรประธานสภา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14:paraId="3F1FD33E" w14:textId="77777777"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๕. </w:t>
      </w:r>
      <w:r w:rsidR="003D5FFF" w:rsidRPr="001A4C1C">
        <w:rPr>
          <w:rFonts w:ascii="TH Niramit AS" w:hAnsi="TH Niramit AS" w:cs="TH Niramit AS"/>
          <w:sz w:val="32"/>
          <w:szCs w:val="32"/>
          <w:cs/>
        </w:rPr>
        <w:t>หลักสูตรรองประธานสภา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14:paraId="42F7D3FB" w14:textId="77777777"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๖. </w:t>
      </w:r>
      <w:r w:rsidR="003D5FFF" w:rsidRPr="001A4C1C">
        <w:rPr>
          <w:rFonts w:ascii="TH Niramit AS" w:hAnsi="TH Niramit AS" w:cs="TH Niramit AS"/>
          <w:sz w:val="32"/>
          <w:szCs w:val="32"/>
          <w:cs/>
        </w:rPr>
        <w:t>หลักสูตรเลขานุการสภา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14:paraId="388C1196" w14:textId="77777777" w:rsidR="00047F56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๗.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หลักสูตรสมาชิกสภา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14:paraId="708B7351" w14:textId="77777777"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๘. </w:t>
      </w:r>
      <w:r w:rsidR="003D5FFF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หลักสูตรนักบริหารงาน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14:paraId="30D3E3BC" w14:textId="77777777"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๙.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นัก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บริหารงานทั่วไป</w:t>
      </w:r>
    </w:p>
    <w:p w14:paraId="4BD48022" w14:textId="77777777" w:rsidR="00047F56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๑๐.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หลักสูตรนักบริหารงานการคลัง</w:t>
      </w:r>
    </w:p>
    <w:p w14:paraId="32447437" w14:textId="77777777" w:rsidR="00047F56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๑๑.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หลักสูตรนักบริหารงานช่าง</w:t>
      </w:r>
    </w:p>
    <w:p w14:paraId="072B2FFC" w14:textId="77777777" w:rsidR="00047F56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๑๒.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หลักสูตรนักบริหารการศึกษา</w:t>
      </w:r>
    </w:p>
    <w:p w14:paraId="1EDC8D66" w14:textId="77777777"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๑๓.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หลักสูตรเจ้าหน้าที่วิเคราะห์นโยบายและแผน</w:t>
      </w:r>
    </w:p>
    <w:p w14:paraId="0E293409" w14:textId="77777777"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๑๔.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>
        <w:rPr>
          <w:rFonts w:ascii="TH Niramit AS" w:hAnsi="TH Niramit AS" w:cs="TH Niramit AS" w:hint="cs"/>
          <w:sz w:val="32"/>
          <w:szCs w:val="32"/>
          <w:cs/>
        </w:rPr>
        <w:t>นักทรัพยากรบุคคล</w:t>
      </w:r>
    </w:p>
    <w:p w14:paraId="5DBDF6AA" w14:textId="77777777" w:rsidR="00047F56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๑๕.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หลักสูตรนักพัฒนาชุมชน</w:t>
      </w:r>
    </w:p>
    <w:p w14:paraId="5BACB6D7" w14:textId="77777777" w:rsidR="003D5FFF" w:rsidRPr="001A4C1C" w:rsidRDefault="00D75B8B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๑๖.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เจ้าพนักงานธุรการ</w:t>
      </w:r>
    </w:p>
    <w:p w14:paraId="0BEF4334" w14:textId="77777777"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๑๗.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หลักสูตรเจ้าหน้าที่เจ้าพนักงานการเงินและบัญชี</w:t>
      </w:r>
    </w:p>
    <w:p w14:paraId="74F1E759" w14:textId="77777777"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๑๘.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เจ้าพนักงานจัดเก็บรายได้</w:t>
      </w:r>
    </w:p>
    <w:p w14:paraId="7F4529C7" w14:textId="77777777"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๑๙.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เจ้าพนักงานพัสดุ</w:t>
      </w:r>
    </w:p>
    <w:p w14:paraId="1B60BF97" w14:textId="77777777"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๒๐.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นายช่างโยธา</w:t>
      </w:r>
    </w:p>
    <w:p w14:paraId="69A2C6EA" w14:textId="77777777"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๒๑.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หลักสูตรพนักงานจ้างทุกตำแหน่ง</w:t>
      </w:r>
    </w:p>
    <w:p w14:paraId="24B5EEA7" w14:textId="77777777"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๒๒.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การส่งเสริมการศึกษาระดับปริญญาตรี</w:t>
      </w:r>
    </w:p>
    <w:p w14:paraId="729148DE" w14:textId="77777777"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๒๓.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การส่งเสริมการศึกษาระดับปริญญาโท</w:t>
      </w:r>
    </w:p>
    <w:p w14:paraId="4AA5626F" w14:textId="77777777"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๒๔.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หลักสูตรด้านการบริหาร</w:t>
      </w:r>
    </w:p>
    <w:p w14:paraId="45BE2AD8" w14:textId="77777777"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๒๕.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เทคนิคการบริหารงานสมัยใหม่</w:t>
      </w:r>
    </w:p>
    <w:p w14:paraId="2B7E773D" w14:textId="77777777"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๒๖.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หลักสูตรด้านคุณธรรมและจริยธรรม</w:t>
      </w:r>
    </w:p>
    <w:p w14:paraId="2DB11FAD" w14:textId="77777777" w:rsidR="003D5FFF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๒๗.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การปฏิบัติตนตามประมวลจริยธรรมของข้าราชการ</w:t>
      </w:r>
    </w:p>
    <w:p w14:paraId="7F18F261" w14:textId="77777777" w:rsidR="00FA3EE7" w:rsidRPr="001A4C1C" w:rsidRDefault="00DA4C53" w:rsidP="008402EA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๒๘.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การพัฒนาคุณธรรมและจริยธรรมในการปฏิบัติงาน</w:t>
      </w:r>
    </w:p>
    <w:p w14:paraId="7B177ED4" w14:textId="77777777" w:rsidR="00FA3EE7" w:rsidRPr="00DA4C53" w:rsidRDefault="00FA3EE7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 w:rsidRPr="00DA4C53">
        <w:rPr>
          <w:rFonts w:ascii="TH Niramit AS" w:hAnsi="TH Niramit AS" w:cs="TH Niramit AS"/>
          <w:b/>
          <w:bCs/>
          <w:sz w:val="28"/>
          <w:cs/>
        </w:rPr>
        <w:t>หมายเหตุ</w:t>
      </w:r>
      <w:r w:rsidRPr="00DA4C53">
        <w:rPr>
          <w:rFonts w:ascii="TH Niramit AS" w:hAnsi="TH Niramit AS" w:cs="TH Niramit AS"/>
          <w:b/>
          <w:bCs/>
          <w:sz w:val="28"/>
        </w:rPr>
        <w:t xml:space="preserve"> </w:t>
      </w:r>
      <w:r w:rsidR="00984421" w:rsidRPr="00DA4C53">
        <w:rPr>
          <w:rFonts w:ascii="TH Niramit AS" w:hAnsi="TH Niramit AS" w:cs="TH Niramit AS"/>
          <w:sz w:val="28"/>
          <w:cs/>
        </w:rPr>
        <w:tab/>
      </w:r>
      <w:r w:rsidRPr="00DA4C53">
        <w:rPr>
          <w:rFonts w:ascii="TH Niramit AS" w:hAnsi="TH Niramit AS" w:cs="TH Niramit AS"/>
          <w:sz w:val="28"/>
          <w:cs/>
        </w:rPr>
        <w:t>๑</w:t>
      </w:r>
      <w:r w:rsidRPr="00DA4C53">
        <w:rPr>
          <w:rFonts w:ascii="TH Niramit AS" w:hAnsi="TH Niramit AS" w:cs="TH Niramit AS"/>
          <w:sz w:val="28"/>
        </w:rPr>
        <w:t xml:space="preserve">. </w:t>
      </w:r>
      <w:r w:rsidRPr="00DA4C53">
        <w:rPr>
          <w:rFonts w:ascii="TH Niramit AS" w:hAnsi="TH Niramit AS" w:cs="TH Niramit AS"/>
          <w:sz w:val="28"/>
          <w:cs/>
        </w:rPr>
        <w:t>หลักสูตรต่างๆ</w:t>
      </w:r>
      <w:r w:rsidRPr="00DA4C53">
        <w:rPr>
          <w:rFonts w:ascii="TH Niramit AS" w:hAnsi="TH Niramit AS" w:cs="TH Niramit AS"/>
          <w:sz w:val="28"/>
        </w:rPr>
        <w:t xml:space="preserve"> </w:t>
      </w:r>
      <w:r w:rsidRPr="00DA4C53">
        <w:rPr>
          <w:rFonts w:ascii="TH Niramit AS" w:hAnsi="TH Niramit AS" w:cs="TH Niramit AS"/>
          <w:sz w:val="28"/>
          <w:cs/>
        </w:rPr>
        <w:t>ให้รวมถึงหลักสูตรที่ส่วนราชการหรือหน่วยงานต่างๆ</w:t>
      </w:r>
      <w:r w:rsidRPr="00DA4C53">
        <w:rPr>
          <w:rFonts w:ascii="TH Niramit AS" w:hAnsi="TH Niramit AS" w:cs="TH Niramit AS"/>
          <w:sz w:val="28"/>
        </w:rPr>
        <w:t xml:space="preserve"> </w:t>
      </w:r>
      <w:r w:rsidRPr="00DA4C53">
        <w:rPr>
          <w:rFonts w:ascii="TH Niramit AS" w:hAnsi="TH Niramit AS" w:cs="TH Niramit AS"/>
          <w:sz w:val="28"/>
          <w:cs/>
        </w:rPr>
        <w:t>จัดขึ้น</w:t>
      </w:r>
      <w:r w:rsidRPr="00DA4C53">
        <w:rPr>
          <w:rFonts w:ascii="TH Niramit AS" w:hAnsi="TH Niramit AS" w:cs="TH Niramit AS"/>
          <w:sz w:val="28"/>
        </w:rPr>
        <w:t xml:space="preserve"> </w:t>
      </w:r>
      <w:r w:rsidRPr="00DA4C53">
        <w:rPr>
          <w:rFonts w:ascii="TH Niramit AS" w:hAnsi="TH Niramit AS" w:cs="TH Niramit AS"/>
          <w:sz w:val="28"/>
          <w:cs/>
        </w:rPr>
        <w:t>และมีเนื้อหา</w:t>
      </w:r>
    </w:p>
    <w:p w14:paraId="4F697424" w14:textId="77777777" w:rsidR="00FA3EE7" w:rsidRPr="00DA4C53" w:rsidRDefault="00FA3EE7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 w:rsidRPr="00DA4C53">
        <w:rPr>
          <w:rFonts w:ascii="TH Niramit AS" w:hAnsi="TH Niramit AS" w:cs="TH Niramit AS"/>
          <w:sz w:val="28"/>
          <w:cs/>
        </w:rPr>
        <w:t xml:space="preserve">                 </w:t>
      </w:r>
      <w:r w:rsidR="00984421" w:rsidRPr="00DA4C53">
        <w:rPr>
          <w:rFonts w:ascii="TH Niramit AS" w:hAnsi="TH Niramit AS" w:cs="TH Niramit AS"/>
          <w:sz w:val="28"/>
          <w:cs/>
        </w:rPr>
        <w:t xml:space="preserve">        </w:t>
      </w:r>
      <w:r w:rsidR="00DA4C53">
        <w:rPr>
          <w:rFonts w:ascii="TH Niramit AS" w:hAnsi="TH Niramit AS" w:cs="TH Niramit AS" w:hint="cs"/>
          <w:sz w:val="28"/>
          <w:cs/>
        </w:rPr>
        <w:t xml:space="preserve">   </w:t>
      </w:r>
      <w:r w:rsidRPr="00DA4C53">
        <w:rPr>
          <w:rFonts w:ascii="TH Niramit AS" w:hAnsi="TH Niramit AS" w:cs="TH Niramit AS"/>
          <w:sz w:val="28"/>
          <w:cs/>
        </w:rPr>
        <w:t>สอดคล้องกับแนวทางดังกล่าวข้างต้น</w:t>
      </w:r>
    </w:p>
    <w:p w14:paraId="1B995CED" w14:textId="77777777" w:rsidR="00FA3EE7" w:rsidRPr="00DA4C53" w:rsidRDefault="00FA3EE7" w:rsidP="008402EA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 w:rsidRPr="00DA4C53">
        <w:rPr>
          <w:rFonts w:ascii="TH Niramit AS" w:hAnsi="TH Niramit AS" w:cs="TH Niramit AS"/>
          <w:sz w:val="28"/>
          <w:cs/>
        </w:rPr>
        <w:t xml:space="preserve">              </w:t>
      </w:r>
      <w:r w:rsidR="00984421" w:rsidRPr="00DA4C53">
        <w:rPr>
          <w:rFonts w:ascii="TH Niramit AS" w:hAnsi="TH Niramit AS" w:cs="TH Niramit AS"/>
          <w:sz w:val="28"/>
          <w:cs/>
        </w:rPr>
        <w:tab/>
      </w:r>
      <w:r w:rsidRPr="00DA4C53">
        <w:rPr>
          <w:rFonts w:ascii="TH Niramit AS" w:hAnsi="TH Niramit AS" w:cs="TH Niramit AS"/>
          <w:sz w:val="28"/>
          <w:cs/>
        </w:rPr>
        <w:t>๒</w:t>
      </w:r>
      <w:r w:rsidRPr="00DA4C53">
        <w:rPr>
          <w:rFonts w:ascii="TH Niramit AS" w:hAnsi="TH Niramit AS" w:cs="TH Niramit AS"/>
          <w:sz w:val="28"/>
        </w:rPr>
        <w:t xml:space="preserve">. </w:t>
      </w:r>
      <w:r w:rsidRPr="00DA4C53">
        <w:rPr>
          <w:rFonts w:ascii="TH Niramit AS" w:hAnsi="TH Niramit AS" w:cs="TH Niramit AS"/>
          <w:sz w:val="28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14:paraId="658EAD63" w14:textId="77777777" w:rsidR="00FA3EE7" w:rsidRPr="00DA4C53" w:rsidRDefault="00FA3EE7" w:rsidP="008402EA">
      <w:pPr>
        <w:pStyle w:val="a8"/>
        <w:ind w:left="1080"/>
        <w:jc w:val="left"/>
        <w:rPr>
          <w:rFonts w:ascii="TH Niramit AS" w:hAnsi="TH Niramit AS" w:cs="TH Niramit AS"/>
          <w:sz w:val="28"/>
          <w:szCs w:val="28"/>
        </w:rPr>
      </w:pPr>
      <w:r w:rsidRPr="00DA4C53">
        <w:rPr>
          <w:rFonts w:ascii="TH Niramit AS" w:hAnsi="TH Niramit AS" w:cs="TH Niramit AS"/>
          <w:sz w:val="28"/>
          <w:szCs w:val="28"/>
          <w:cs/>
        </w:rPr>
        <w:t xml:space="preserve">  </w:t>
      </w:r>
      <w:r w:rsidR="00984421" w:rsidRPr="00DA4C53">
        <w:rPr>
          <w:rFonts w:ascii="TH Niramit AS" w:hAnsi="TH Niramit AS" w:cs="TH Niramit AS"/>
          <w:sz w:val="28"/>
          <w:szCs w:val="28"/>
          <w:cs/>
        </w:rPr>
        <w:t xml:space="preserve">       </w:t>
      </w:r>
      <w:r w:rsidR="00DA4C53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Pr="00DA4C53">
        <w:rPr>
          <w:rFonts w:ascii="TH Niramit AS" w:hAnsi="TH Niramit AS" w:cs="TH Niramit AS"/>
          <w:sz w:val="28"/>
          <w:szCs w:val="28"/>
          <w:cs/>
        </w:rPr>
        <w:t>เดียวกันได้</w:t>
      </w:r>
    </w:p>
    <w:p w14:paraId="29F30637" w14:textId="77777777" w:rsidR="0063783A" w:rsidRDefault="0063783A" w:rsidP="008402EA">
      <w:pPr>
        <w:pStyle w:val="a8"/>
        <w:jc w:val="center"/>
        <w:rPr>
          <w:rFonts w:ascii="TH Niramit AS" w:hAnsi="TH Niramit AS" w:cs="TH Niramit AS"/>
        </w:rPr>
      </w:pPr>
    </w:p>
    <w:p w14:paraId="6524C180" w14:textId="77777777" w:rsidR="0063783A" w:rsidRDefault="0063783A" w:rsidP="008402EA">
      <w:pPr>
        <w:pStyle w:val="a8"/>
        <w:jc w:val="center"/>
        <w:rPr>
          <w:rFonts w:ascii="TH Niramit AS" w:hAnsi="TH Niramit AS" w:cs="TH Niramit AS"/>
        </w:rPr>
      </w:pPr>
    </w:p>
    <w:p w14:paraId="42454C47" w14:textId="77777777" w:rsidR="0063783A" w:rsidRDefault="0063783A" w:rsidP="008402EA">
      <w:pPr>
        <w:pStyle w:val="a8"/>
        <w:jc w:val="center"/>
        <w:rPr>
          <w:rFonts w:ascii="TH Niramit AS" w:hAnsi="TH Niramit AS" w:cs="TH Niramit AS"/>
        </w:rPr>
      </w:pPr>
    </w:p>
    <w:p w14:paraId="2D9E9F22" w14:textId="4E202557" w:rsidR="00FA3EE7" w:rsidRPr="001A4C1C" w:rsidRDefault="00FA3EE7" w:rsidP="008402EA">
      <w:pPr>
        <w:pStyle w:val="a8"/>
        <w:jc w:val="center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lastRenderedPageBreak/>
        <w:t>-๑</w:t>
      </w:r>
      <w:r w:rsidR="00D174E2">
        <w:rPr>
          <w:rFonts w:ascii="TH Niramit AS" w:hAnsi="TH Niramit AS" w:cs="TH Niramit AS" w:hint="cs"/>
          <w:cs/>
        </w:rPr>
        <w:t>๖</w:t>
      </w:r>
      <w:r w:rsidRPr="001A4C1C">
        <w:rPr>
          <w:rFonts w:ascii="TH Niramit AS" w:hAnsi="TH Niramit AS" w:cs="TH Niramit AS"/>
          <w:cs/>
        </w:rPr>
        <w:t>-</w:t>
      </w:r>
    </w:p>
    <w:p w14:paraId="394BB1F8" w14:textId="77777777"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cs/>
        </w:rPr>
      </w:pPr>
    </w:p>
    <w:p w14:paraId="27F75009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๔</w:t>
      </w:r>
    </w:p>
    <w:p w14:paraId="55C6340C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วิธีการพัฒนา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และระยะเวลาดำเนินการพัฒนา</w:t>
      </w:r>
    </w:p>
    <w:p w14:paraId="2FC794D7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</w:rPr>
        <w:t>----------------------------------------</w:t>
      </w:r>
    </w:p>
    <w:p w14:paraId="16A5C5D6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วิธีการพัฒนาพนักงานส่วนตำบลและบุคลากร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กำหนดวิธีการพัฒนา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ตามความจาเป็นและความเหมาะสมในการดาเนินการ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โดยใช้วิธีดังนี้</w:t>
      </w:r>
    </w:p>
    <w:p w14:paraId="70A37263" w14:textId="77777777" w:rsidR="00FA3EE7" w:rsidRPr="004A6382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    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๑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.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วิธีการดำเนินการ</w:t>
      </w:r>
    </w:p>
    <w:p w14:paraId="49684364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การปฐมนิเทศ</w:t>
      </w:r>
    </w:p>
    <w:p w14:paraId="3FEE1DE2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การฝึกอบรม</w:t>
      </w:r>
    </w:p>
    <w:p w14:paraId="2CFD36AD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4A6382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การศึกษาหรือดูงาน</w:t>
      </w:r>
    </w:p>
    <w:p w14:paraId="092760F2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การประชุมเชิงปฏิบัติการ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</w:t>
      </w:r>
      <w:r w:rsidR="00C90CFC">
        <w:rPr>
          <w:rFonts w:ascii="TH Niramit AS" w:hAnsi="TH Niramit AS" w:cs="TH Niramit AS"/>
          <w:sz w:val="32"/>
          <w:szCs w:val="32"/>
          <w:cs/>
        </w:rPr>
        <w:t>รือการสัมมนารวมถึงการประชุมประจ</w:t>
      </w:r>
      <w:r w:rsidR="00C90CFC">
        <w:rPr>
          <w:rFonts w:ascii="TH Niramit AS" w:hAnsi="TH Niramit AS" w:cs="TH Niramit AS" w:hint="cs"/>
          <w:sz w:val="32"/>
          <w:szCs w:val="32"/>
          <w:cs/>
        </w:rPr>
        <w:t>ำ</w:t>
      </w:r>
      <w:r w:rsidRPr="001A4C1C">
        <w:rPr>
          <w:rFonts w:ascii="TH Niramit AS" w:hAnsi="TH Niramit AS" w:cs="TH Niramit AS"/>
          <w:sz w:val="32"/>
          <w:szCs w:val="32"/>
          <w:cs/>
        </w:rPr>
        <w:t>เดือน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 w:hint="cs"/>
          <w:sz w:val="32"/>
          <w:szCs w:val="32"/>
          <w:cs/>
        </w:rPr>
        <w:tab/>
      </w:r>
      <w:r w:rsidR="00C90CFC">
        <w:rPr>
          <w:rFonts w:ascii="TH Niramit AS" w:hAnsi="TH Niramit AS" w:cs="TH Niramit AS" w:hint="cs"/>
          <w:sz w:val="32"/>
          <w:szCs w:val="32"/>
          <w:cs/>
        </w:rPr>
        <w:tab/>
      </w:r>
      <w:r w:rsidR="00C90CFC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๕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การสอนงาน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การให้คาปรึกษา</w:t>
      </w:r>
    </w:p>
    <w:p w14:paraId="46BECC13" w14:textId="77777777" w:rsidR="00FA3EE7" w:rsidRPr="004A6382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๒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.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แนวทางการดำเนินการ</w:t>
      </w:r>
    </w:p>
    <w:p w14:paraId="20A7DC88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การดำเนินการพัฒนาพนักงานส่วนตำบลและบุคลากรของ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นอกจากมีวิธีการดำเนินการตาม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ข้อ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แล้ว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แนวทาง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62C408E6" w14:textId="77777777" w:rsidR="00FA3EE7" w:rsidRPr="001A4C1C" w:rsidRDefault="005B5B2F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องค์การบริหารส่วนตำบลดำเนินการเอง</w:t>
      </w:r>
    </w:p>
    <w:p w14:paraId="159641F0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สถาบันพัฒนาบุคลากรท้องถิ่น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กรมส่งเสริมการปกครองท้องถิ่น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14:paraId="406C5A9F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ส่วนราชการหรือหน่วยงานอื่นๆ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ดาเนินการสอดคล้องกับแผนพัฒนา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พนักงานส่วนตำบลขององค์การบริหารส่วนตำบล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เป็นผู้ดำเนินการ</w:t>
      </w:r>
    </w:p>
    <w:p w14:paraId="17DD55B7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ระยะเวลาในการดำเนินการพัฒนา</w:t>
      </w:r>
    </w:p>
    <w:p w14:paraId="212DF9B1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ปี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ตุลาคม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๓๐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กันยายน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</w:p>
    <w:p w14:paraId="7BD0B538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ปี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๕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ตุลาคม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0C53B2">
        <w:rPr>
          <w:rFonts w:ascii="TH Niramit AS" w:hAnsi="TH Niramit AS" w:cs="TH Niramit AS"/>
          <w:sz w:val="32"/>
          <w:szCs w:val="32"/>
          <w:cs/>
        </w:rPr>
        <w:t>๒๕๖๔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๓๐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กันยายน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53200A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๕</w:t>
      </w:r>
    </w:p>
    <w:p w14:paraId="10C50ED9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="0053200A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ปี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0C53B2">
        <w:rPr>
          <w:rFonts w:ascii="TH Niramit AS" w:hAnsi="TH Niramit AS" w:cs="TH Niramit AS"/>
          <w:sz w:val="32"/>
          <w:szCs w:val="32"/>
          <w:cs/>
        </w:rPr>
        <w:t>๒๕๖๖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ตุลาคม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</w:t>
      </w:r>
      <w:r w:rsidR="00D174E2">
        <w:rPr>
          <w:rFonts w:ascii="TH Niramit AS" w:hAnsi="TH Niramit AS" w:cs="TH Niramit AS" w:hint="cs"/>
          <w:sz w:val="32"/>
          <w:szCs w:val="32"/>
          <w:cs/>
        </w:rPr>
        <w:t>๕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๓๐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กันยายน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0C53B2">
        <w:rPr>
          <w:rFonts w:ascii="TH Niramit AS" w:hAnsi="TH Niramit AS" w:cs="TH Niramit AS"/>
          <w:sz w:val="32"/>
          <w:szCs w:val="32"/>
          <w:cs/>
        </w:rPr>
        <w:t>๒๕๖๖</w:t>
      </w:r>
    </w:p>
    <w:p w14:paraId="72D744B7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โครงการตามแผนพัฒนา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พัฒนางานส่วนตำบล</w:t>
      </w:r>
    </w:p>
    <w:p w14:paraId="47740EED" w14:textId="77777777" w:rsidR="00C90CFC" w:rsidRDefault="00FA3EE7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จึงได้จัดทำโครงการครอบคลุม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หลักสูตรความรู้และ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ทักษะเฉพาะของงานในแต่ละตำแหน่ง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หลักสูตรด้านการบริหาร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หลักสูตรด้านคุณธรรมและจริยธรรม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ตามโครงการต่าง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ๆ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ในส่วนที่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๕</w:t>
      </w:r>
    </w:p>
    <w:p w14:paraId="54AEEE4C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4AC6A8C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899168B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A6D6A0C" w14:textId="25805DBE" w:rsidR="00FA3EE7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-๑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๗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14:paraId="628A20EE" w14:textId="77777777" w:rsidR="00C90CFC" w:rsidRPr="001A4C1C" w:rsidRDefault="00C90CFC" w:rsidP="008402EA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81E2ABE" w14:textId="77777777" w:rsidR="00FA3EE7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2"/>
          <w:szCs w:val="2"/>
        </w:rPr>
      </w:pPr>
    </w:p>
    <w:p w14:paraId="685AA485" w14:textId="77777777" w:rsidR="00C90CFC" w:rsidRPr="001A4C1C" w:rsidRDefault="00C90CFC" w:rsidP="008402EA">
      <w:pPr>
        <w:spacing w:after="0" w:line="240" w:lineRule="auto"/>
        <w:ind w:left="300"/>
        <w:jc w:val="center"/>
        <w:rPr>
          <w:rFonts w:ascii="TH Niramit AS" w:hAnsi="TH Niramit AS" w:cs="TH Niramit AS"/>
          <w:sz w:val="2"/>
          <w:szCs w:val="2"/>
        </w:rPr>
      </w:pPr>
    </w:p>
    <w:p w14:paraId="786678ED" w14:textId="77777777" w:rsidR="00FA3EE7" w:rsidRPr="001A4C1C" w:rsidRDefault="00FA3EE7" w:rsidP="008402EA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14:paraId="0E3A0A8C" w14:textId="77777777" w:rsidR="00FA3EE7" w:rsidRPr="001A4C1C" w:rsidRDefault="00000000" w:rsidP="008402EA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 w14:anchorId="46EE6B17">
          <v:roundrect id="_x0000_s1066" style="position:absolute;margin-left:180.35pt;margin-top:11.05pt;width:80.95pt;height:38.6pt;z-index:-251651072" arcsize="10923f" fillcolor="aqua">
            <v:textbox style="mso-next-textbox:#_x0000_s1066">
              <w:txbxContent>
                <w:p w14:paraId="3FA621AB" w14:textId="77777777" w:rsidR="002C6568" w:rsidRPr="00C90CFC" w:rsidRDefault="002C6568" w:rsidP="00C90CFC">
                  <w:pPr>
                    <w:pStyle w:val="4"/>
                    <w:jc w:val="center"/>
                    <w:rPr>
                      <w:rFonts w:ascii="TH Niramit AS" w:hAnsi="TH Niramit AS" w:cs="TH Niramit AS"/>
                      <w:sz w:val="32"/>
                    </w:rPr>
                  </w:pPr>
                  <w:r w:rsidRPr="00C90CFC">
                    <w:rPr>
                      <w:rFonts w:ascii="TH Niramit AS" w:hAnsi="TH Niramit AS" w:cs="TH Niramit AS"/>
                      <w:sz w:val="32"/>
                      <w:cs/>
                    </w:rPr>
                    <w:t>เริ่มต้น</w:t>
                  </w:r>
                </w:p>
              </w:txbxContent>
            </v:textbox>
          </v:roundrect>
        </w:pict>
      </w:r>
    </w:p>
    <w:p w14:paraId="63B34671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6FA255FC" w14:textId="77777777" w:rsidR="00FA3EE7" w:rsidRPr="001A4C1C" w:rsidRDefault="00000000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 w14:anchorId="438F1E88">
          <v:line id="_x0000_s1074" style="position:absolute;left:0;text-align:left;z-index:251673600" from="221.95pt,13.45pt" to="221.95pt,35.05pt" strokecolor="red" strokeweight="1.5pt">
            <v:stroke endarrow="block"/>
          </v:line>
        </w:pict>
      </w:r>
    </w:p>
    <w:p w14:paraId="41C984D4" w14:textId="77777777" w:rsidR="00FA3EE7" w:rsidRPr="001A4C1C" w:rsidRDefault="00000000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 w14:anchorId="649324B1">
          <v:rect id="_x0000_s1067" style="position:absolute;left:0;text-align:left;margin-left:70.45pt;margin-top:13.75pt;width:304.5pt;height:104.25pt;z-index:251666432" o:allowincell="f" strokecolor="blue" strokeweight="1pt">
            <v:textbox style="mso-next-textbox:#_x0000_s1067">
              <w:txbxContent>
                <w:p w14:paraId="69DAF079" w14:textId="77777777" w:rsidR="002C6568" w:rsidRPr="00CE2515" w:rsidRDefault="002C6568" w:rsidP="009B4E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F483BFC" w14:textId="77777777" w:rsidR="002C6568" w:rsidRPr="00C90CFC" w:rsidRDefault="002C6568" w:rsidP="00C90CFC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.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แต่งตั้งคณะทำงาน</w:t>
                  </w:r>
                </w:p>
                <w:p w14:paraId="6131E6D8" w14:textId="77777777" w:rsidR="002C6568" w:rsidRPr="00C90CFC" w:rsidRDefault="002C6568" w:rsidP="00C90CFC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.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พิจารณาเหตุผลและความจำเป็น</w:t>
                  </w:r>
                </w:p>
                <w:p w14:paraId="5271E46E" w14:textId="77777777" w:rsidR="002C6568" w:rsidRPr="00C90CFC" w:rsidRDefault="002C6568" w:rsidP="00C90CFC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.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กำหนดประเภทของความจำเป็น</w:t>
                  </w:r>
                </w:p>
              </w:txbxContent>
            </v:textbox>
          </v:rect>
        </w:pict>
      </w:r>
      <w:r>
        <w:rPr>
          <w:rFonts w:ascii="TH Niramit AS" w:hAnsi="TH Niramit AS" w:cs="TH Niramit AS"/>
        </w:rPr>
        <w:pict w14:anchorId="7BF3799B">
          <v:rect id="_x0000_s1069" style="position:absolute;left:0;text-align:left;margin-left:126pt;margin-top:18.85pt;width:198.7pt;height:27pt;z-index:251668480" fillcolor="yellow">
            <v:textbox style="mso-next-textbox:#_x0000_s1069">
              <w:txbxContent>
                <w:p w14:paraId="3B14DBF3" w14:textId="77777777" w:rsidR="002C6568" w:rsidRPr="00C90CFC" w:rsidRDefault="002C6568" w:rsidP="00FA3EE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การเตรียมการและการวางแผน</w:t>
                  </w:r>
                </w:p>
              </w:txbxContent>
            </v:textbox>
          </v:rect>
        </w:pict>
      </w:r>
    </w:p>
    <w:p w14:paraId="6AF9A296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05DF5213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635C66DC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6AE2FC75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20FBFBFB" w14:textId="77777777" w:rsidR="00FA3EE7" w:rsidRPr="001A4C1C" w:rsidRDefault="00000000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 w14:anchorId="468D314F">
          <v:line id="_x0000_s1076" style="position:absolute;left:0;text-align:left;z-index:251675648" from="221.95pt,10.65pt" to="221.95pt,30.95pt" strokecolor="red" strokeweight="1.5pt">
            <v:stroke endarrow="block"/>
          </v:line>
        </w:pict>
      </w:r>
    </w:p>
    <w:p w14:paraId="7DFEA02D" w14:textId="77777777" w:rsidR="00FA3EE7" w:rsidRPr="001A4C1C" w:rsidRDefault="00000000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 w14:anchorId="31A9833C">
          <v:rect id="_x0000_s1070" style="position:absolute;left:0;text-align:left;margin-left:30.7pt;margin-top:9.65pt;width:370.5pt;height:240.45pt;z-index:251669504" strokecolor="blue" strokeweight="1pt">
            <v:textbox style="mso-next-textbox:#_x0000_s1070">
              <w:txbxContent>
                <w:p w14:paraId="77F61066" w14:textId="77777777" w:rsidR="002C6568" w:rsidRDefault="002C6568" w:rsidP="00FA3EE7"/>
                <w:p w14:paraId="35E00A6C" w14:textId="77777777" w:rsidR="002C6568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sz w:val="20"/>
                      <w:szCs w:val="20"/>
                    </w:rPr>
                  </w:pPr>
                </w:p>
                <w:p w14:paraId="6EFCA454" w14:textId="77777777" w:rsidR="002C6568" w:rsidRPr="00C90CFC" w:rsidRDefault="002C6568" w:rsidP="00C90CFC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imes New Roman" w:hAnsi="AngsanaUPC" w:cs="AngsanaUPC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การดำเนินการโดยอาจดำเนินการเอง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หรือร่วมกับหน่วยราชการอื่น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หรือว่าจ้างเอกชนดำเนินการและเลือกรูปแบบวิธีการที่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เหมาะสม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เช่น</w:t>
                  </w:r>
                </w:p>
                <w:p w14:paraId="6D391536" w14:textId="77777777"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การปฐมนิเทศ</w:t>
                  </w:r>
                </w:p>
                <w:p w14:paraId="41EFABA2" w14:textId="77777777"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proofErr w:type="gramStart"/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การสอนงาน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การให้คำปรึกษา</w:t>
                  </w:r>
                  <w:proofErr w:type="gramEnd"/>
                </w:p>
                <w:p w14:paraId="229838CD" w14:textId="77777777"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ind w:firstLine="720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การสับเปลี่ยนหน้าที่ความรับผิดชอบ</w:t>
                  </w:r>
                </w:p>
                <w:p w14:paraId="44C7C6DF" w14:textId="77777777"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การฝึกอบรม</w:t>
                  </w:r>
                </w:p>
                <w:p w14:paraId="3F252DE8" w14:textId="77777777"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การให้ทุนการศึกษา</w:t>
                  </w:r>
                </w:p>
                <w:p w14:paraId="105EEF68" w14:textId="77777777"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การดูงาน</w:t>
                  </w:r>
                </w:p>
                <w:p w14:paraId="25131F42" w14:textId="77777777" w:rsidR="002C6568" w:rsidRPr="00C90CFC" w:rsidRDefault="002C6568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การประชุมเชิงปฏิบัติการ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/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สัมมนา</w:t>
                  </w:r>
                </w:p>
                <w:p w14:paraId="69A2DC79" w14:textId="77777777" w:rsidR="002C6568" w:rsidRPr="00C90CFC" w:rsidRDefault="002C6568" w:rsidP="00FA3EE7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ab/>
                  </w:r>
                </w:p>
              </w:txbxContent>
            </v:textbox>
          </v:rect>
        </w:pict>
      </w:r>
      <w:r>
        <w:rPr>
          <w:rFonts w:ascii="TH Niramit AS" w:hAnsi="TH Niramit AS" w:cs="TH Niramit AS"/>
        </w:rPr>
        <w:pict w14:anchorId="4F1C5EFA">
          <v:rect id="_x0000_s1071" style="position:absolute;left:0;text-align:left;margin-left:126pt;margin-top:18.65pt;width:198.7pt;height:28.8pt;z-index:251670528" fillcolor="lime">
            <v:textbox style="mso-next-textbox:#_x0000_s1071">
              <w:txbxContent>
                <w:p w14:paraId="63F2E0FF" w14:textId="77777777" w:rsidR="002C6568" w:rsidRPr="00C90CFC" w:rsidRDefault="002C6568" w:rsidP="00FA3EE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การดำเนินการ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/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xbxContent>
            </v:textbox>
          </v:rect>
        </w:pict>
      </w:r>
    </w:p>
    <w:p w14:paraId="2C53CFF1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265D121D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5B8CB9E6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40C4A4D1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52F3ADDB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696192C8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5F48F5E5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0D0E39F8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75D2A885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2D97F6D2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39E49D8C" w14:textId="77777777" w:rsidR="00FA3EE7" w:rsidRPr="001A4C1C" w:rsidRDefault="00000000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 w14:anchorId="0E746FEB">
          <v:line id="_x0000_s1075" style="position:absolute;left:0;text-align:left;z-index:251674624" from="210.7pt,13.9pt" to="210.7pt,37.15pt" strokecolor="red" strokeweight="1.5pt">
            <v:stroke endarrow="block"/>
          </v:line>
        </w:pict>
      </w:r>
    </w:p>
    <w:p w14:paraId="127CD3BC" w14:textId="77777777" w:rsidR="00FA3EE7" w:rsidRPr="001A4C1C" w:rsidRDefault="00000000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 w14:anchorId="23F64EB5">
          <v:rect id="_x0000_s1073" style="position:absolute;left:0;text-align:left;margin-left:70.45pt;margin-top:15.7pt;width:283.5pt;height:28.8pt;z-index:251672576" fillcolor="#f9c">
            <v:textbox style="mso-next-textbox:#_x0000_s1073">
              <w:txbxContent>
                <w:p w14:paraId="7FA40A5C" w14:textId="77777777" w:rsidR="002C6568" w:rsidRPr="00C90CFC" w:rsidRDefault="002C6568" w:rsidP="00FA3EE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การติดตามและประเมินผล</w:t>
                  </w:r>
                </w:p>
              </w:txbxContent>
            </v:textbox>
          </v:rect>
        </w:pict>
      </w:r>
    </w:p>
    <w:p w14:paraId="59D39EE6" w14:textId="77777777" w:rsidR="00FA3EE7" w:rsidRPr="001A4C1C" w:rsidRDefault="00FA3EE7" w:rsidP="008402EA">
      <w:pPr>
        <w:pStyle w:val="a8"/>
        <w:rPr>
          <w:rFonts w:ascii="TH Niramit AS" w:hAnsi="TH Niramit AS" w:cs="TH Niramit AS"/>
          <w:sz w:val="12"/>
          <w:szCs w:val="12"/>
        </w:rPr>
      </w:pPr>
    </w:p>
    <w:p w14:paraId="2683C1F6" w14:textId="77777777" w:rsidR="00FA3EE7" w:rsidRPr="001A4C1C" w:rsidRDefault="00000000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 w14:anchorId="3B364268">
          <v:rect id="_x0000_s1072" style="position:absolute;left:0;text-align:left;margin-left:70.45pt;margin-top:20.65pt;width:283.5pt;height:72.1pt;z-index:251671552" strokecolor="blue">
            <v:textbox style="mso-next-textbox:#_x0000_s1072">
              <w:txbxContent>
                <w:p w14:paraId="37B2A190" w14:textId="77777777" w:rsidR="002C6568" w:rsidRPr="00C90CFC" w:rsidRDefault="002C6568" w:rsidP="00FA3EE7">
                  <w:pPr>
                    <w:pStyle w:val="31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จัดให้มีระบบตรวจสอบ ติดตามและประเมินผล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 เพื่อให้ทราบถึงความสำเร็จ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ความรู้ความสามารถและผลการปฏิบัติงาน</w:t>
                  </w:r>
                </w:p>
              </w:txbxContent>
            </v:textbox>
          </v:rect>
        </w:pict>
      </w:r>
    </w:p>
    <w:p w14:paraId="27B4BD21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5BC86EC2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334DE52A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4E5D4A2F" w14:textId="77777777" w:rsidR="00FA3EE7" w:rsidRPr="001A4C1C" w:rsidRDefault="00000000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 w14:anchorId="2B9E62A7">
          <v:line id="_x0000_s1077" style="position:absolute;left:0;text-align:left;z-index:251676672" from="210.7pt,6.85pt" to="210.7pt,24.85pt" strokecolor="red" strokeweight="1.5pt">
            <v:stroke endarrow="block"/>
          </v:line>
        </w:pict>
      </w:r>
    </w:p>
    <w:p w14:paraId="6BF3C350" w14:textId="77777777" w:rsidR="00FA3EE7" w:rsidRPr="001A4C1C" w:rsidRDefault="00000000" w:rsidP="008402EA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 w14:anchorId="763B7675">
          <v:roundrect id="_x0000_s1068" style="position:absolute;left:0;text-align:left;margin-left:150.3pt;margin-top:3.4pt;width:130.5pt;height:42.9pt;z-index:251667456" arcsize="10923f" fillcolor="#f90">
            <v:textbox style="mso-next-textbox:#_x0000_s1068">
              <w:txbxContent>
                <w:p w14:paraId="4AC74E37" w14:textId="77777777" w:rsidR="002C6568" w:rsidRPr="00C90CFC" w:rsidRDefault="002C6568" w:rsidP="00FA3EE7">
                  <w:pPr>
                    <w:pStyle w:val="6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สิ้นสุด</w:t>
                  </w:r>
                </w:p>
              </w:txbxContent>
            </v:textbox>
          </v:roundrect>
        </w:pict>
      </w:r>
    </w:p>
    <w:p w14:paraId="0198D6E4" w14:textId="77777777" w:rsidR="00FA3EE7" w:rsidRPr="001A4C1C" w:rsidRDefault="00FA3EE7" w:rsidP="008402EA">
      <w:pPr>
        <w:pStyle w:val="a8"/>
        <w:rPr>
          <w:rFonts w:ascii="TH Niramit AS" w:hAnsi="TH Niramit AS" w:cs="TH Niramit AS"/>
        </w:rPr>
      </w:pPr>
    </w:p>
    <w:p w14:paraId="5F78A1FF" w14:textId="77777777" w:rsidR="00FA3EE7" w:rsidRPr="001A4C1C" w:rsidRDefault="00FA3EE7" w:rsidP="008402EA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14:paraId="31EBA42E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cs/>
        </w:rPr>
        <w:sectPr w:rsidR="00FA3EE7" w:rsidRPr="001A4C1C" w:rsidSect="00047F56">
          <w:pgSz w:w="11906" w:h="16838"/>
          <w:pgMar w:top="1440" w:right="1133" w:bottom="1440" w:left="1276" w:header="709" w:footer="709" w:gutter="0"/>
          <w:cols w:space="708"/>
          <w:docGrid w:linePitch="360"/>
        </w:sectPr>
      </w:pPr>
    </w:p>
    <w:p w14:paraId="38065745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-๑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๘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14:paraId="664ED4BF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 ๕</w:t>
      </w:r>
    </w:p>
    <w:p w14:paraId="794485B1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รายละเอียดแผนงาน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>/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โครงการพัฒนาพนักงานส่วนตำบล </w:t>
      </w:r>
      <w:r w:rsidR="009B4E0A"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ประจำปี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พ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>.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ศ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. </w:t>
      </w:r>
      <w:r w:rsidR="000C53B2">
        <w:rPr>
          <w:rFonts w:ascii="TH Niramit AS" w:hAnsi="TH Niramit AS" w:cs="TH Niramit AS"/>
          <w:b/>
          <w:bCs/>
          <w:sz w:val="36"/>
          <w:szCs w:val="36"/>
          <w:cs/>
        </w:rPr>
        <w:t>๒๕๖๔</w:t>
      </w:r>
      <w:r w:rsidR="009D30FB">
        <w:rPr>
          <w:rFonts w:ascii="TH Niramit AS" w:hAnsi="TH Niramit AS" w:cs="TH Niramit AS" w:hint="cs"/>
          <w:b/>
          <w:bCs/>
          <w:sz w:val="36"/>
          <w:szCs w:val="36"/>
          <w:cs/>
        </w:rPr>
        <w:t>-</w:t>
      </w:r>
      <w:r w:rsidR="000C53B2">
        <w:rPr>
          <w:rFonts w:ascii="TH Niramit AS" w:hAnsi="TH Niramit AS" w:cs="TH Niramit AS" w:hint="cs"/>
          <w:b/>
          <w:bCs/>
          <w:sz w:val="36"/>
          <w:szCs w:val="36"/>
          <w:cs/>
        </w:rPr>
        <w:t>๒๕๖๖</w:t>
      </w:r>
    </w:p>
    <w:p w14:paraId="54C9BD21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b/>
          <w:bCs/>
          <w:sz w:val="36"/>
          <w:szCs w:val="36"/>
          <w:cs/>
        </w:rPr>
        <w:t>ชุมพวง</w:t>
      </w:r>
    </w:p>
    <w:tbl>
      <w:tblPr>
        <w:tblW w:w="151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103"/>
        <w:gridCol w:w="2552"/>
        <w:gridCol w:w="1843"/>
        <w:gridCol w:w="1374"/>
        <w:gridCol w:w="1291"/>
      </w:tblGrid>
      <w:tr w:rsidR="00FA3EE7" w:rsidRPr="001A4C1C" w14:paraId="4706A536" w14:textId="77777777" w:rsidTr="009D30FB">
        <w:tc>
          <w:tcPr>
            <w:tcW w:w="2988" w:type="dxa"/>
            <w:vAlign w:val="center"/>
          </w:tcPr>
          <w:p w14:paraId="5A696F22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03" w:type="dxa"/>
            <w:vAlign w:val="center"/>
          </w:tcPr>
          <w:p w14:paraId="19D94485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2" w:type="dxa"/>
            <w:vAlign w:val="center"/>
          </w:tcPr>
          <w:p w14:paraId="3F265BA3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3" w:type="dxa"/>
            <w:vAlign w:val="center"/>
          </w:tcPr>
          <w:p w14:paraId="3D965455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74" w:type="dxa"/>
            <w:vAlign w:val="center"/>
          </w:tcPr>
          <w:p w14:paraId="4B2E0BBB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14:paraId="4084F062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3EE7" w:rsidRPr="001A4C1C" w14:paraId="2550729D" w14:textId="77777777" w:rsidTr="009D30FB">
        <w:tc>
          <w:tcPr>
            <w:tcW w:w="2988" w:type="dxa"/>
          </w:tcPr>
          <w:p w14:paraId="64FCD8A4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เพื่อให้พนักงานส่วนตำบลทุกคนทุกตำแหน่งได้รับการพัฒนาภายในระยะเวลา </w:t>
            </w:r>
          </w:p>
          <w:p w14:paraId="530FE51E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 ปี</w:t>
            </w:r>
          </w:p>
        </w:tc>
        <w:tc>
          <w:tcPr>
            <w:tcW w:w="5103" w:type="dxa"/>
          </w:tcPr>
          <w:p w14:paraId="23D58C10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14:paraId="526B0552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๑.</w:t>
            </w:r>
            <w:r w:rsidR="009B4E0A"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โดยใช้หลักสูตร  ดังนี้</w:t>
            </w:r>
          </w:p>
          <w:p w14:paraId="6EB80DE0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14:paraId="25F94A94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14:paraId="67AEE183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14:paraId="3B0E3EF3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ด้านการบริหาร</w:t>
            </w:r>
          </w:p>
          <w:p w14:paraId="2C91BA62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ด้านคุณธรรม จริยธรรม</w:t>
            </w:r>
          </w:p>
          <w:p w14:paraId="6DA80DBA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๒.</w:t>
            </w:r>
            <w:r w:rsidR="009B4E0A"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โดยการให้ทุนการศึกษาหรือการอนุญาตให้ศึกษาต่อ และส่งเสริมให้เพิ่มพูนความรู้ในการทำงานตลอดเวลา</w:t>
            </w:r>
          </w:p>
          <w:p w14:paraId="63238763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>.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สนับสนุนให้พนักงานส่วนตำบล ลูกจ้างประจำ พนักงานจ้าง สมาชิก อบต. ผู้บริหาร และประชาชน ได้มีโอกาสทัศนศึกษาดูงานตามโครงการต่าง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52" w:type="dxa"/>
          </w:tcPr>
          <w:p w14:paraId="650DD3AE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14:paraId="5E7E9792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ปฐมนิเทศ</w:t>
            </w:r>
          </w:p>
          <w:p w14:paraId="3989A251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ฝึกอบรม</w:t>
            </w:r>
          </w:p>
          <w:p w14:paraId="7024D4F0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ศึกษาดูงาน</w:t>
            </w:r>
          </w:p>
          <w:p w14:paraId="500A0162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14:paraId="2AE3F2BB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14:paraId="05E3B984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14:paraId="0C50BEAB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0AF6510" w14:textId="77777777" w:rsidR="00FA3EE7" w:rsidRPr="001A4C1C" w:rsidRDefault="00FA3EE7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พ.ศ.</w:t>
            </w:r>
            <w:r w:rsidR="000C53B2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๒๕๖๔</w:t>
            </w:r>
            <w:r w:rsidR="009D30FB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-</w:t>
            </w:r>
            <w:r w:rsidR="000C53B2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๒๕๖๖</w:t>
            </w:r>
          </w:p>
        </w:tc>
        <w:tc>
          <w:tcPr>
            <w:tcW w:w="1374" w:type="dxa"/>
          </w:tcPr>
          <w:p w14:paraId="33C4E078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งบ</w:t>
            </w:r>
            <w:r w:rsidR="009B4E0A"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ประมาณ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อบต.</w:t>
            </w:r>
          </w:p>
        </w:tc>
        <w:tc>
          <w:tcPr>
            <w:tcW w:w="1291" w:type="dxa"/>
          </w:tcPr>
          <w:p w14:paraId="22E42447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</w:tbl>
    <w:p w14:paraId="1A49BB11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  <w:sectPr w:rsidR="00FA3EE7" w:rsidRPr="001A4C1C" w:rsidSect="009D30FB">
          <w:pgSz w:w="16838" w:h="11906" w:orient="landscape"/>
          <w:pgMar w:top="426" w:right="1440" w:bottom="624" w:left="1440" w:header="709" w:footer="709" w:gutter="0"/>
          <w:cols w:space="708"/>
          <w:docGrid w:linePitch="360"/>
        </w:sectPr>
      </w:pPr>
    </w:p>
    <w:p w14:paraId="199A4056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๙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14:paraId="4DA2EFD2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12"/>
          <w:szCs w:val="12"/>
        </w:rPr>
      </w:pPr>
    </w:p>
    <w:tbl>
      <w:tblPr>
        <w:tblW w:w="152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5192"/>
        <w:gridCol w:w="2340"/>
        <w:gridCol w:w="1980"/>
        <w:gridCol w:w="1449"/>
        <w:gridCol w:w="1780"/>
      </w:tblGrid>
      <w:tr w:rsidR="00FA3EE7" w:rsidRPr="001A4C1C" w14:paraId="629EAF85" w14:textId="77777777" w:rsidTr="00B211B3">
        <w:tc>
          <w:tcPr>
            <w:tcW w:w="2548" w:type="dxa"/>
            <w:vAlign w:val="center"/>
          </w:tcPr>
          <w:p w14:paraId="7ED71730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92" w:type="dxa"/>
            <w:vAlign w:val="center"/>
          </w:tcPr>
          <w:p w14:paraId="1CA18CB8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0" w:type="dxa"/>
            <w:vAlign w:val="center"/>
          </w:tcPr>
          <w:p w14:paraId="7CA0211E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80" w:type="dxa"/>
            <w:vAlign w:val="center"/>
          </w:tcPr>
          <w:p w14:paraId="26237788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9" w:type="dxa"/>
            <w:vAlign w:val="center"/>
          </w:tcPr>
          <w:p w14:paraId="39AD6B28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80" w:type="dxa"/>
            <w:vAlign w:val="center"/>
          </w:tcPr>
          <w:p w14:paraId="4CF4B3B3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0FB" w:rsidRPr="001A4C1C" w14:paraId="6FC9C30B" w14:textId="77777777" w:rsidTr="00B211B3">
        <w:tc>
          <w:tcPr>
            <w:tcW w:w="2548" w:type="dxa"/>
          </w:tcPr>
          <w:p w14:paraId="7CC064D1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เพื่อให้พนักงานส่วนตำบลทุกคนทุกตำแหน่งได้รับการพัฒนาภายในระยะเวลา </w:t>
            </w:r>
          </w:p>
          <w:p w14:paraId="7BE8AE84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 ปี</w:t>
            </w:r>
          </w:p>
        </w:tc>
        <w:tc>
          <w:tcPr>
            <w:tcW w:w="5192" w:type="dxa"/>
          </w:tcPr>
          <w:p w14:paraId="287C0341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14:paraId="38958D7C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๑. ส่งเสริมจริยธรรมเพื่อให้พนักงานส่วนตำบล ลูกจ้างประจำ พนักงานจ้างมีคุณภาพ มีความรู้ ความสามารถ และมีความรับผิดชอบในการปฏิบัติหน้าที่อย่างเหมาะสม</w:t>
            </w:r>
          </w:p>
          <w:p w14:paraId="5C61A2B7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๒. การจัดทำประกาศเผยแพร่มาตรฐานจริยธรรมของพนักงานส่วนตำบล ลูกจ้างประจำ และพนักงานจ้าง</w:t>
            </w:r>
          </w:p>
          <w:p w14:paraId="28AC2A10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>.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14:paraId="6FD66AA5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๔. 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14:paraId="0FC63D0C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14:paraId="4320A7A3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14:paraId="56CBED7B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14:paraId="68627CA5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14:paraId="2554B48A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14:paraId="3D9EC981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0FA53C9F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14:paraId="511362AC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ปฐมนิเทศ</w:t>
            </w:r>
          </w:p>
          <w:p w14:paraId="6FBD4230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ฝึกอบรม</w:t>
            </w:r>
          </w:p>
          <w:p w14:paraId="4AA1263F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14:paraId="23450DA3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14:paraId="2B28FC62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1980" w:type="dxa"/>
          </w:tcPr>
          <w:p w14:paraId="5E671118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พ.ศ.</w:t>
            </w:r>
            <w:r w:rsidR="000C53B2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๒๕๖๔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-</w:t>
            </w:r>
            <w:r w:rsidR="000C53B2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๒๕๖๖</w:t>
            </w:r>
          </w:p>
        </w:tc>
        <w:tc>
          <w:tcPr>
            <w:tcW w:w="1449" w:type="dxa"/>
          </w:tcPr>
          <w:p w14:paraId="3307A93A" w14:textId="77777777" w:rsidR="009D30FB" w:rsidRPr="001A4C1C" w:rsidRDefault="009D30FB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งบประมาณ อบต.</w:t>
            </w:r>
          </w:p>
        </w:tc>
        <w:tc>
          <w:tcPr>
            <w:tcW w:w="1780" w:type="dxa"/>
          </w:tcPr>
          <w:p w14:paraId="47F3D1F0" w14:textId="77777777" w:rsidR="009D30FB" w:rsidRPr="001A4C1C" w:rsidRDefault="009D30FB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</w:tbl>
    <w:p w14:paraId="2A4C7B8D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32CA21E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4F93828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4B0E3DED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2544731" w14:textId="47EC3085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๒๐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14:paraId="263C0B07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W w:w="151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5174"/>
        <w:gridCol w:w="2341"/>
        <w:gridCol w:w="1946"/>
        <w:gridCol w:w="1362"/>
        <w:gridCol w:w="1780"/>
      </w:tblGrid>
      <w:tr w:rsidR="00FA3EE7" w:rsidRPr="001A4C1C" w14:paraId="5CA8F466" w14:textId="77777777" w:rsidTr="009D30FB">
        <w:tc>
          <w:tcPr>
            <w:tcW w:w="2548" w:type="dxa"/>
            <w:vAlign w:val="center"/>
          </w:tcPr>
          <w:p w14:paraId="687FD87E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74" w:type="dxa"/>
            <w:vAlign w:val="center"/>
          </w:tcPr>
          <w:p w14:paraId="0BA14885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1" w:type="dxa"/>
            <w:vAlign w:val="center"/>
          </w:tcPr>
          <w:p w14:paraId="4567DBA0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46" w:type="dxa"/>
            <w:vAlign w:val="center"/>
          </w:tcPr>
          <w:p w14:paraId="3C6163A4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62" w:type="dxa"/>
            <w:vAlign w:val="center"/>
          </w:tcPr>
          <w:p w14:paraId="7F384E3C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80" w:type="dxa"/>
            <w:vAlign w:val="center"/>
          </w:tcPr>
          <w:p w14:paraId="2E1E54D3" w14:textId="77777777" w:rsidR="00FA3EE7" w:rsidRPr="001A4C1C" w:rsidRDefault="00FA3EE7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0FB" w:rsidRPr="001A4C1C" w14:paraId="360B69FA" w14:textId="77777777" w:rsidTr="009D30FB">
        <w:tc>
          <w:tcPr>
            <w:tcW w:w="2548" w:type="dxa"/>
          </w:tcPr>
          <w:p w14:paraId="58B4CD69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เพื่อให้พนักงานส่วนตำบลทุกคนทุกตำแหน่งได้รับการพัฒนาภายในระยะเวลา </w:t>
            </w:r>
          </w:p>
          <w:p w14:paraId="2B39259D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 ปี</w:t>
            </w:r>
          </w:p>
        </w:tc>
        <w:tc>
          <w:tcPr>
            <w:tcW w:w="5174" w:type="dxa"/>
          </w:tcPr>
          <w:p w14:paraId="4A64C429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14:paraId="16C647B7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14:paraId="4FBA03C2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14:paraId="2E2EFFDF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. 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14:paraId="5C1AD20C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14:paraId="0BF8ED81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14:paraId="67BC2ADA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14:paraId="38C4E7DB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14:paraId="74FF7D4B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14:paraId="0876A40E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14:paraId="4A805FAA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41" w:type="dxa"/>
          </w:tcPr>
          <w:p w14:paraId="39E2C789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14:paraId="4C0DB73F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ปฐมนิเทศ</w:t>
            </w:r>
          </w:p>
          <w:p w14:paraId="453BDBFB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ฝึกอบรม</w:t>
            </w:r>
          </w:p>
          <w:p w14:paraId="2472FBD6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14:paraId="6A33F770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14:paraId="66A87474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1946" w:type="dxa"/>
          </w:tcPr>
          <w:p w14:paraId="67886E24" w14:textId="77777777" w:rsidR="009D30FB" w:rsidRPr="001A4C1C" w:rsidRDefault="009D30FB" w:rsidP="008402EA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พ.ศ.</w:t>
            </w:r>
            <w:r w:rsidR="000C53B2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๒๕๖๔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-</w:t>
            </w:r>
            <w:r w:rsidR="000C53B2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๒๕๖๖</w:t>
            </w:r>
          </w:p>
        </w:tc>
        <w:tc>
          <w:tcPr>
            <w:tcW w:w="1362" w:type="dxa"/>
          </w:tcPr>
          <w:p w14:paraId="77F63969" w14:textId="77777777" w:rsidR="009D30FB" w:rsidRPr="001A4C1C" w:rsidRDefault="009D30FB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งบประมาณ อบต.</w:t>
            </w:r>
          </w:p>
        </w:tc>
        <w:tc>
          <w:tcPr>
            <w:tcW w:w="1780" w:type="dxa"/>
          </w:tcPr>
          <w:p w14:paraId="3C056549" w14:textId="77777777" w:rsidR="009D30FB" w:rsidRPr="001A4C1C" w:rsidRDefault="009D30FB" w:rsidP="008402E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</w:tbl>
    <w:p w14:paraId="6EED6818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4BF5D7A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C71D56E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615BB13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AB680C6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677009A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E5ED12A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68AFB18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  <w:sectPr w:rsidR="00FA3EE7" w:rsidRPr="001A4C1C" w:rsidSect="00B211B3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14:paraId="2CCFA275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14:paraId="34983B12" w14:textId="77777777" w:rsidR="00FA3EE7" w:rsidRPr="001A4C1C" w:rsidRDefault="00FA3EE7" w:rsidP="008402EA">
      <w:pPr>
        <w:spacing w:after="0" w:line="240" w:lineRule="auto"/>
        <w:ind w:firstLine="72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4F1EEFD7" w14:textId="77777777" w:rsidR="009B4E0A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มาตรการเสริมสร้างขวัญกำลังใจ</w:t>
      </w:r>
    </w:p>
    <w:p w14:paraId="70E3DDD3" w14:textId="77777777" w:rsidR="00FA3EE7" w:rsidRPr="00857F60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16"/>
          <w:szCs w:val="1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  </w:t>
      </w:r>
    </w:p>
    <w:p w14:paraId="70C1D5DF" w14:textId="77777777" w:rsidR="00FA3EE7" w:rsidRPr="001A4C1C" w:rsidRDefault="009B4E0A" w:rsidP="008402EA">
      <w:pPr>
        <w:spacing w:after="0" w:line="240" w:lineRule="auto"/>
        <w:ind w:right="565"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๑.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มีการมอบราง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วัลพนักงานองค์การบริหารส่วนตำบล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ลูกจ้างประจำและพนักงานจ้างดีเด่นเป็นประจำทุกปี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โดยมีประกาศเกียรติคุณและเงินหรือของรางวัล โดยมีหลักเกณฑ์ทั่วไป ดังนี้</w:t>
      </w:r>
    </w:p>
    <w:p w14:paraId="5736AD58" w14:textId="77777777" w:rsidR="00FA3EE7" w:rsidRPr="001A4C1C" w:rsidRDefault="009B4E0A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ความสม่ำเสมอในการปฏิบัติงานราชการ</w:t>
      </w:r>
    </w:p>
    <w:p w14:paraId="67A4E102" w14:textId="77777777" w:rsidR="00FA3EE7" w:rsidRPr="001A4C1C" w:rsidRDefault="009B4E0A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มนุ</w:t>
      </w:r>
      <w:proofErr w:type="spellStart"/>
      <w:r w:rsidR="00FA3EE7" w:rsidRPr="001A4C1C">
        <w:rPr>
          <w:rFonts w:ascii="TH Niramit AS" w:hAnsi="TH Niramit AS" w:cs="TH Niramit AS"/>
          <w:sz w:val="32"/>
          <w:szCs w:val="32"/>
          <w:cs/>
        </w:rPr>
        <w:t>ษย</w:t>
      </w:r>
      <w:proofErr w:type="spellEnd"/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สัมพันธ์ที่ดีต่อประชาชน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ผู้บังคับบัญชาและเพื่อนร่วมงาน</w:t>
      </w:r>
    </w:p>
    <w:p w14:paraId="3B58F3FA" w14:textId="77777777" w:rsidR="00FA3EE7" w:rsidRPr="001A4C1C" w:rsidRDefault="00FA3EE7" w:rsidP="008402EA">
      <w:pPr>
        <w:spacing w:after="0" w:line="240" w:lineRule="auto"/>
        <w:ind w:left="720" w:firstLine="720"/>
        <w:jc w:val="both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14:paraId="5E948706" w14:textId="77777777" w:rsidR="00FA3EE7" w:rsidRPr="001A4C1C" w:rsidRDefault="009B4E0A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การอุทิศตนเสียสละเพื่องานและส่วนรวม</w:t>
      </w:r>
    </w:p>
    <w:p w14:paraId="030CDCC8" w14:textId="77777777" w:rsidR="00FA3EE7" w:rsidRPr="001A4C1C" w:rsidRDefault="00FA3EE7" w:rsidP="008402EA">
      <w:pPr>
        <w:spacing w:after="0" w:line="240" w:lineRule="auto"/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จัดให้มีสมุดลงชื่อเข้าร่วมโครงการพิเศษในวันหยุดราชการ</w:t>
      </w:r>
    </w:p>
    <w:p w14:paraId="1F7E91D7" w14:textId="77777777"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จัดกิจกรรมที่สนับสนุนให้มี</w:t>
      </w:r>
      <w:r w:rsidR="00857F60">
        <w:rPr>
          <w:rFonts w:ascii="TH Niramit AS" w:hAnsi="TH Niramit AS" w:cs="TH Niramit AS"/>
          <w:sz w:val="32"/>
          <w:szCs w:val="32"/>
          <w:cs/>
        </w:rPr>
        <w:t>การแลกเปลี่ยนความคิดเห็นร่วมกัน</w:t>
      </w:r>
      <w:r w:rsidRPr="001A4C1C">
        <w:rPr>
          <w:rFonts w:ascii="TH Niramit AS" w:hAnsi="TH Niramit AS" w:cs="TH Niramit AS"/>
          <w:sz w:val="32"/>
          <w:szCs w:val="32"/>
          <w:cs/>
        </w:rPr>
        <w:t>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14:paraId="55ADACE3" w14:textId="77777777" w:rsidR="00FA3EE7" w:rsidRPr="00857F60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p w14:paraId="02CE71C3" w14:textId="77777777" w:rsidR="00FA3EE7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14:paraId="44EEEB87" w14:textId="77777777" w:rsidR="00FA3EE7" w:rsidRPr="001A4C1C" w:rsidRDefault="00FA3EE7" w:rsidP="008402EA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แล้วเ</w:t>
      </w:r>
      <w:r w:rsidR="00857F60">
        <w:rPr>
          <w:rFonts w:ascii="TH Niramit AS" w:hAnsi="TH Niramit AS" w:cs="TH Niramit AS"/>
          <w:sz w:val="32"/>
          <w:szCs w:val="32"/>
          <w:cs/>
        </w:rPr>
        <w:t>สนอให้ปลัดองค์การบริหารส่วนตำบล</w:t>
      </w:r>
      <w:r w:rsidRPr="001A4C1C">
        <w:rPr>
          <w:rFonts w:ascii="TH Niramit AS" w:hAnsi="TH Niramit AS" w:cs="TH Niramit AS"/>
          <w:sz w:val="32"/>
          <w:szCs w:val="32"/>
          <w:cs/>
        </w:rPr>
        <w:t>และนายกองค์การบริหารส่วนตำบลทราบ</w:t>
      </w:r>
    </w:p>
    <w:p w14:paraId="1CCE81E6" w14:textId="77777777" w:rsidR="00FA3EE7" w:rsidRPr="001A4C1C" w:rsidRDefault="00FA3EE7" w:rsidP="008402EA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14:paraId="395A1598" w14:textId="77777777" w:rsidR="00FA3EE7" w:rsidRPr="001A4C1C" w:rsidRDefault="00FA3EE7" w:rsidP="008402EA">
      <w:pPr>
        <w:spacing w:after="0" w:line="240" w:lineRule="auto"/>
        <w:ind w:left="720"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B4E0A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การดื่มสุรา 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การเล่นการพนันในสถานที่ราชการ </w:t>
      </w:r>
    </w:p>
    <w:p w14:paraId="4FFB352B" w14:textId="77777777" w:rsidR="00FA3EE7" w:rsidRPr="001A4C1C" w:rsidRDefault="00FA3EE7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๒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การทุจริตหรือมีพฤติกรรมเรียกร้องผลประโยชน์จากประชาชนที่นอกเหนือจากที่กฎหมายหรือ ระเบียบกำหนด </w:t>
      </w:r>
    </w:p>
    <w:p w14:paraId="7333A15D" w14:textId="77777777" w:rsidR="00FA3EE7" w:rsidRPr="001A4C1C" w:rsidRDefault="00FA3EE7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๒.๓ 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การขาดเวรยามรักษาสถานที่จนเป็นเหตุให้เกิด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>ความเสียหายกับประชาชนหรือองค์การ</w:t>
      </w:r>
      <w:r w:rsidRPr="001A4C1C">
        <w:rPr>
          <w:rFonts w:ascii="TH Niramit AS" w:hAnsi="TH Niramit AS" w:cs="TH Niramit AS"/>
          <w:sz w:val="32"/>
          <w:szCs w:val="32"/>
          <w:cs/>
        </w:rPr>
        <w:t>บริหารส่วนตำบล</w:t>
      </w:r>
    </w:p>
    <w:p w14:paraId="1EC25876" w14:textId="77777777" w:rsidR="00FA3EE7" w:rsidRPr="001A4C1C" w:rsidRDefault="00FA3EE7" w:rsidP="008402EA">
      <w:pPr>
        <w:spacing w:after="0" w:line="240" w:lineRule="auto"/>
        <w:ind w:left="720"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การทะเลาะวิวาทกันเอง</w:t>
      </w:r>
    </w:p>
    <w:p w14:paraId="20C85B18" w14:textId="77777777" w:rsidR="00FA3EE7" w:rsidRPr="001A4C1C" w:rsidRDefault="00FA3EE7" w:rsidP="008402EA">
      <w:pPr>
        <w:spacing w:after="0" w:line="240" w:lineRule="auto"/>
        <w:ind w:left="1440"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</w:p>
    <w:p w14:paraId="415B7259" w14:textId="77777777" w:rsidR="00FA3EE7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6C3E96DF" w14:textId="77777777" w:rsidR="00FA3EE7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382EE159" w14:textId="77777777" w:rsidR="00FA3EE7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</w:p>
    <w:p w14:paraId="7987E261" w14:textId="77777777" w:rsidR="00FA3EE7" w:rsidRPr="001A4C1C" w:rsidRDefault="00FA3EE7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14:paraId="6D049547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C7A05DD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6EEC681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6757087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249E3B7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3DFB050" w14:textId="026AB261" w:rsidR="00FA2FE4" w:rsidRPr="001A4C1C" w:rsidRDefault="00FA2FE4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-๒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14:paraId="177BE015" w14:textId="77777777" w:rsidR="00FA2FE4" w:rsidRPr="001A4C1C" w:rsidRDefault="00FA2FE4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6503224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 ๖</w:t>
      </w:r>
    </w:p>
    <w:p w14:paraId="4DA03E82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การติดตามประเมินผล</w:t>
      </w:r>
    </w:p>
    <w:p w14:paraId="178ADA3F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</w:t>
      </w:r>
    </w:p>
    <w:p w14:paraId="44E34E45" w14:textId="77777777" w:rsidR="00FA2FE4" w:rsidRDefault="00FA3EE7" w:rsidP="008402EA">
      <w:pPr>
        <w:pStyle w:val="3"/>
        <w:spacing w:before="0" w:after="0"/>
        <w:rPr>
          <w:rFonts w:ascii="TH Niramit AS" w:hAnsi="TH Niramit AS" w:cs="TH Niramit AS"/>
          <w:sz w:val="36"/>
          <w:szCs w:val="36"/>
        </w:rPr>
      </w:pPr>
      <w:r w:rsidRPr="00857F60">
        <w:rPr>
          <w:rFonts w:ascii="TH Niramit AS" w:hAnsi="TH Niramit AS" w:cs="TH Niramit AS"/>
          <w:sz w:val="36"/>
          <w:szCs w:val="36"/>
          <w:cs/>
        </w:rPr>
        <w:t>๑</w:t>
      </w:r>
      <w:r w:rsidRPr="00857F60">
        <w:rPr>
          <w:rFonts w:ascii="TH Niramit AS" w:hAnsi="TH Niramit AS" w:cs="TH Niramit AS"/>
          <w:sz w:val="36"/>
          <w:szCs w:val="36"/>
        </w:rPr>
        <w:t>.</w:t>
      </w:r>
      <w:r w:rsidRPr="00857F60">
        <w:rPr>
          <w:rFonts w:ascii="TH Niramit AS" w:hAnsi="TH Niramit AS" w:cs="TH Niramit AS"/>
          <w:sz w:val="36"/>
          <w:szCs w:val="36"/>
          <w:cs/>
        </w:rPr>
        <w:t>องค์กรติดตามและประเมินผลแผนพัฒนาบุคลากร</w:t>
      </w:r>
    </w:p>
    <w:p w14:paraId="5F3E8D6C" w14:textId="77777777" w:rsidR="00534171" w:rsidRPr="00534171" w:rsidRDefault="00534171" w:rsidP="008402EA">
      <w:pPr>
        <w:pStyle w:val="3"/>
        <w:spacing w:before="0" w:after="0"/>
        <w:rPr>
          <w:rFonts w:asciiTheme="minorHAnsi" w:eastAsiaTheme="minorHAnsi" w:hAnsiTheme="minorHAnsi" w:cstheme="minorBidi"/>
          <w:b w:val="0"/>
          <w:bCs w:val="0"/>
          <w:sz w:val="16"/>
          <w:szCs w:val="16"/>
        </w:rPr>
      </w:pPr>
    </w:p>
    <w:p w14:paraId="7DC458B3" w14:textId="77777777" w:rsidR="00FA3EE7" w:rsidRPr="001A4C1C" w:rsidRDefault="00FA3EE7" w:rsidP="008402EA">
      <w:pPr>
        <w:pStyle w:val="3"/>
        <w:spacing w:before="0" w:after="0"/>
        <w:ind w:firstLine="1440"/>
        <w:rPr>
          <w:rFonts w:ascii="TH Niramit AS" w:hAnsi="TH Niramit AS" w:cs="TH Niramit AS"/>
          <w:b w:val="0"/>
          <w:bCs w:val="0"/>
          <w:sz w:val="36"/>
          <w:szCs w:val="36"/>
        </w:rPr>
      </w:pPr>
      <w:r w:rsidRPr="001A4C1C">
        <w:rPr>
          <w:rFonts w:ascii="TH Niramit AS" w:hAnsi="TH Niramit AS" w:cs="TH Niramit AS"/>
          <w:b w:val="0"/>
          <w:bCs w:val="0"/>
          <w:spacing w:val="-4"/>
          <w:sz w:val="32"/>
          <w:szCs w:val="32"/>
          <w:cs/>
        </w:rPr>
        <w:t>ให้มีคณะกรรมการติดตามและประเมินผลแผนพัฒนาบุคลากรของ องค์การบริหารส่วนตำบล</w:t>
      </w:r>
      <w:r w:rsidR="00F57894" w:rsidRPr="001A4C1C">
        <w:rPr>
          <w:rFonts w:ascii="TH Niramit AS" w:hAnsi="TH Niramit AS" w:cs="TH Niramit AS"/>
          <w:b w:val="0"/>
          <w:bCs w:val="0"/>
          <w:spacing w:val="-4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b w:val="0"/>
          <w:bCs w:val="0"/>
          <w:spacing w:val="-4"/>
          <w:sz w:val="32"/>
          <w:szCs w:val="32"/>
          <w:cs/>
        </w:rPr>
        <w:t xml:space="preserve">ประกอบด้วย </w:t>
      </w:r>
    </w:p>
    <w:p w14:paraId="708BBD84" w14:textId="77777777" w:rsidR="00857F60" w:rsidRDefault="00857F60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  นายกองค์การบริหารส่วนตำบล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ประธานกรรมการ</w:t>
      </w:r>
    </w:p>
    <w:p w14:paraId="3BF25FC6" w14:textId="77777777" w:rsidR="00FA3EE7" w:rsidRPr="001A4C1C" w:rsidRDefault="00857F60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รองนายกองค์การบริหารส่วนตำบล</w:t>
      </w:r>
      <w:r>
        <w:rPr>
          <w:rFonts w:ascii="TH Niramit AS" w:hAnsi="TH Niramit AS" w:cs="TH Niramit AS"/>
          <w:sz w:val="32"/>
          <w:szCs w:val="32"/>
          <w:cs/>
        </w:rPr>
        <w:t>ที่นายกคัดเลือก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14:paraId="5C50FB48" w14:textId="77777777" w:rsidR="00FA3EE7" w:rsidRPr="001A4C1C" w:rsidRDefault="00857F60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ปลัดองค</w:t>
      </w:r>
      <w:r>
        <w:rPr>
          <w:rFonts w:ascii="TH Niramit AS" w:hAnsi="TH Niramit AS" w:cs="TH Niramit AS"/>
          <w:sz w:val="32"/>
          <w:szCs w:val="32"/>
          <w:cs/>
        </w:rPr>
        <w:t>์การบริหารส่วนตำบล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14:paraId="29C4D685" w14:textId="77777777" w:rsidR="00FA3EE7" w:rsidRPr="001A4C1C" w:rsidRDefault="00857F60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pacing w:val="4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pacing w:val="4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pacing w:val="4"/>
          <w:sz w:val="32"/>
          <w:szCs w:val="32"/>
          <w:cs/>
        </w:rPr>
        <w:t xml:space="preserve">  หัวหน้าส่วน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>ราชการ</w:t>
      </w:r>
      <w:r>
        <w:rPr>
          <w:rFonts w:ascii="TH Niramit AS" w:hAnsi="TH Niramit AS" w:cs="TH Niramit AS"/>
          <w:spacing w:val="4"/>
          <w:sz w:val="32"/>
          <w:szCs w:val="32"/>
          <w:cs/>
        </w:rPr>
        <w:t>ทุกส่วน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pacing w:val="4"/>
          <w:sz w:val="32"/>
          <w:szCs w:val="32"/>
          <w:cs/>
        </w:rPr>
        <w:t>กรรมการ</w:t>
      </w:r>
    </w:p>
    <w:p w14:paraId="7F666C3A" w14:textId="77777777" w:rsidR="00FA3EE7" w:rsidRPr="001A4C1C" w:rsidRDefault="00FA3EE7" w:rsidP="008402EA">
      <w:pPr>
        <w:spacing w:after="0" w:line="240" w:lineRule="auto"/>
        <w:ind w:firstLine="1440"/>
        <w:jc w:val="both"/>
        <w:rPr>
          <w:rFonts w:ascii="TH Niramit AS" w:hAnsi="TH Niramit AS" w:cs="TH Niramit AS"/>
          <w:sz w:val="20"/>
          <w:szCs w:val="20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752EAF4" w14:textId="77777777" w:rsidR="00FA3EE7" w:rsidRPr="001A4C1C" w:rsidRDefault="00FA3EE7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ให้คณะกรรมการ</w:t>
      </w:r>
      <w:r w:rsidR="00FA2FE4" w:rsidRPr="001A4C1C">
        <w:rPr>
          <w:rFonts w:ascii="TH Niramit AS" w:hAnsi="TH Niramit AS" w:cs="TH Niramit AS"/>
          <w:sz w:val="32"/>
          <w:szCs w:val="32"/>
          <w:cs/>
        </w:rPr>
        <w:t xml:space="preserve"> ฯ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มีหน้าที่ในการติดตามและประเมินผลแผนพัฒนาของบุคลากร กำหนดวิธีการติดตามประเมินผล   ตลอดจนการดำเนินการด้านอื่นที่เกี่ยวข้อง  อย่างน้อยปีละ ๑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2FE4" w:rsidRPr="001A4C1C">
        <w:rPr>
          <w:rFonts w:ascii="TH Niramit AS" w:hAnsi="TH Niramit AS" w:cs="TH Niramit AS"/>
          <w:sz w:val="32"/>
          <w:szCs w:val="32"/>
          <w:cs/>
        </w:rPr>
        <w:t xml:space="preserve">ครั้ง </w:t>
      </w:r>
      <w:r w:rsidRPr="001A4C1C">
        <w:rPr>
          <w:rFonts w:ascii="TH Niramit AS" w:hAnsi="TH Niramit AS" w:cs="TH Niramit AS"/>
          <w:sz w:val="32"/>
          <w:szCs w:val="32"/>
          <w:cs/>
        </w:rPr>
        <w:t>แล้วเสนอผลการติดตามประเมินผลต่อนายกองค์การบริหารส่วนตำบล</w:t>
      </w:r>
    </w:p>
    <w:p w14:paraId="630C4C1C" w14:textId="77777777" w:rsidR="00FA3EE7" w:rsidRPr="00534171" w:rsidRDefault="00FA3EE7" w:rsidP="008402EA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14:paraId="69D0B439" w14:textId="77777777" w:rsidR="00FA3EE7" w:rsidRDefault="00FA3EE7" w:rsidP="008402EA">
      <w:p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บทสรุป</w:t>
      </w:r>
    </w:p>
    <w:p w14:paraId="069ED7AF" w14:textId="77777777" w:rsidR="00534171" w:rsidRPr="00534171" w:rsidRDefault="00534171" w:rsidP="008402EA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14:paraId="16C51A69" w14:textId="77777777" w:rsidR="00FA3EE7" w:rsidRPr="001A4C1C" w:rsidRDefault="00FA3EE7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การบริหารงานบุคคลตามแผนพัฒนาบุคลากรขององค์การบริหารส่วนตำบล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สามารถปรับเปลี่ยนแก้ไข เพิ่มเติมให้เหมาะสมได้กับกฎหมาย ประกาศคณะกรรมการพนักงานองค์การบริหารส่วนตำบล ตลอดจนแนวนโยบายและยุทธศาสตร์ต่าง ๆ  ประกอบกับภารกิจตามกฎหมายและการถ่ายโอน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 อาจต้องทำการยุบ หรือปรับโครงสร้างหน่วยงานใหม่ให้ครอบคลุมภารกิจต่าง 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</w:p>
    <w:p w14:paraId="2292ECB6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98FCF4A" w14:textId="77777777" w:rsidR="00FA3EE7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D104D89" w14:textId="77B1D153" w:rsidR="00232472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BB858EE" w14:textId="6A38A55C" w:rsidR="0063783A" w:rsidRDefault="0063783A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A2CA0DA" w14:textId="3D238A49" w:rsidR="0063783A" w:rsidRDefault="0063783A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77CEA1D" w14:textId="2E2E1AFA" w:rsidR="0063783A" w:rsidRDefault="0063783A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9CDA464" w14:textId="21285351" w:rsidR="0063783A" w:rsidRDefault="0063783A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3110CBD" w14:textId="77777777" w:rsidR="0063783A" w:rsidRDefault="0063783A" w:rsidP="008402EA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14:paraId="157B39CB" w14:textId="77777777" w:rsidR="00232472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364DCFD" w14:textId="77777777" w:rsidR="00232472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F7EB140" w14:textId="77777777" w:rsidR="00232472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A62A7D5" w14:textId="77777777" w:rsidR="00232472" w:rsidRPr="00BE06B5" w:rsidRDefault="00000000" w:rsidP="008402EA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object w:dxaOrig="1440" w:dyaOrig="1440" w14:anchorId="623C65E1">
          <v:shape id="_x0000_s1192" type="#_x0000_t75" style="position:absolute;left:0;text-align:left;margin-left:186.75pt;margin-top:-41.55pt;width:87.45pt;height:101.15pt;z-index:-251540480" fillcolor="window">
            <v:imagedata r:id="rId7" o:title=""/>
            <w10:wrap side="left"/>
          </v:shape>
          <o:OLEObject Type="Embed" ProgID="Word.Picture.8" ShapeID="_x0000_s1192" DrawAspect="Content" ObjectID="_1743934965" r:id="rId8"/>
        </w:object>
      </w:r>
    </w:p>
    <w:p w14:paraId="35CD9070" w14:textId="77777777"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A2AEE7B" w14:textId="77777777" w:rsidR="00253029" w:rsidRDefault="00253029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4C0BBDB3" w14:textId="77777777"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คำสั่งองค์การบริหารส่วนตำบลชุมพวง</w:t>
      </w:r>
    </w:p>
    <w:p w14:paraId="79794DC5" w14:textId="77777777"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 xml:space="preserve">   ที่  </w:t>
      </w:r>
      <w:r w:rsidR="008E111E">
        <w:rPr>
          <w:rFonts w:ascii="TH Niramit AS" w:hAnsi="TH Niramit AS" w:cs="TH Niramit AS" w:hint="cs"/>
          <w:b/>
          <w:bCs/>
          <w:sz w:val="32"/>
          <w:szCs w:val="32"/>
          <w:cs/>
        </w:rPr>
        <w:t>๑๕๒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/ ๒๕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๖</w:t>
      </w:r>
      <w:r w:rsidR="00253029"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</w:p>
    <w:p w14:paraId="3DA9854A" w14:textId="77777777"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 xml:space="preserve">  เรื่อง  แต่งตั้งคณะทำงานจัดทำแผนพัฒนาบุคลากร</w:t>
      </w:r>
      <w:r w:rsidRPr="00BE06B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และคณะกรรมการติดตามและประเมินผล</w:t>
      </w:r>
    </w:p>
    <w:p w14:paraId="2B6B3223" w14:textId="77777777"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แผนพัฒนาบุคลากร  (ประจำปีงบประมาณ  </w:t>
      </w:r>
      <w:r w:rsidR="000C53B2">
        <w:rPr>
          <w:rFonts w:ascii="TH Niramit AS" w:hAnsi="TH Niramit AS" w:cs="TH Niramit AS"/>
          <w:b/>
          <w:bCs/>
          <w:sz w:val="32"/>
          <w:szCs w:val="32"/>
          <w:cs/>
        </w:rPr>
        <w:t>๒๕๖๔</w:t>
      </w: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="000C53B2">
        <w:rPr>
          <w:rFonts w:ascii="TH Niramit AS" w:hAnsi="TH Niramit AS" w:cs="TH Niramit AS"/>
          <w:b/>
          <w:bCs/>
          <w:sz w:val="32"/>
          <w:szCs w:val="32"/>
          <w:cs/>
        </w:rPr>
        <w:t>๒๕๖๖</w:t>
      </w: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14:paraId="4A6F42C7" w14:textId="77777777"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*****************************************************</w:t>
      </w:r>
    </w:p>
    <w:p w14:paraId="2961B2DF" w14:textId="77777777" w:rsidR="00232472" w:rsidRPr="00BE06B5" w:rsidRDefault="00232472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ด้วย  องค์ก</w:t>
      </w:r>
      <w:r w:rsidR="008E111E">
        <w:rPr>
          <w:rFonts w:ascii="TH Niramit AS" w:hAnsi="TH Niramit AS" w:cs="TH Niramit AS"/>
          <w:sz w:val="32"/>
          <w:szCs w:val="32"/>
          <w:cs/>
        </w:rPr>
        <w:t xml:space="preserve">ารบริหารส่วนตำบลชุมพวง </w:t>
      </w:r>
      <w:r w:rsidRPr="00BE06B5">
        <w:rPr>
          <w:rFonts w:ascii="TH Niramit AS" w:hAnsi="TH Niramit AS" w:cs="TH Niramit AS"/>
          <w:sz w:val="32"/>
          <w:szCs w:val="32"/>
          <w:cs/>
        </w:rPr>
        <w:t>ได้กำหนดจัดทำแผนพัฒนาพนักงานส่วนตำบลขึ้น  เพื่อเพิ่มพูนความรู้  ทักษะ  ทัศนคติ</w:t>
      </w:r>
      <w:r w:rsidR="008E111E">
        <w:rPr>
          <w:rFonts w:ascii="TH Niramit AS" w:hAnsi="TH Niramit AS" w:cs="TH Niramit AS"/>
          <w:sz w:val="32"/>
          <w:szCs w:val="32"/>
          <w:cs/>
        </w:rPr>
        <w:t xml:space="preserve">ที่ดี  สร้างคุณธรรมและจริยธรรม </w:t>
      </w:r>
      <w:r w:rsidRPr="00BE06B5">
        <w:rPr>
          <w:rFonts w:ascii="TH Niramit AS" w:hAnsi="TH Niramit AS" w:cs="TH Niramit AS"/>
          <w:sz w:val="32"/>
          <w:szCs w:val="32"/>
          <w:cs/>
        </w:rPr>
        <w:t>อันจะทำให้การปฏิบัติหน้าที่ราชการในตำแหน่งของพนักงานส่วนตำบลเป็นไปอย่างมีประสิทธิภาพและประสิทธิผล  จึงขอแต่งตั้งคณะทำงานจัดทำแผนพัฒนาบุคลากร  ประจำปีงบประมาณ   พ.ศ.๒๕</w:t>
      </w:r>
      <w:r w:rsidR="00253029">
        <w:rPr>
          <w:rFonts w:ascii="TH Niramit AS" w:hAnsi="TH Niramit AS" w:cs="TH Niramit AS" w:hint="cs"/>
          <w:sz w:val="32"/>
          <w:szCs w:val="32"/>
          <w:cs/>
        </w:rPr>
        <w:t>๖๔-๒๕๖๖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  ดังนี้</w:t>
      </w:r>
    </w:p>
    <w:p w14:paraId="2417E20A" w14:textId="77777777" w:rsidR="00232472" w:rsidRPr="00BE06B5" w:rsidRDefault="00232472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14:paraId="434768FB" w14:textId="77777777" w:rsidR="00232472" w:rsidRPr="00BE06B5" w:rsidRDefault="00232472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คณะทำงานจัดทำแผนพัฒนาบุคลากร</w:t>
      </w:r>
    </w:p>
    <w:p w14:paraId="25934CBD" w14:textId="77777777" w:rsidR="00232472" w:rsidRPr="00BE06B5" w:rsidRDefault="00232472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นา</w:t>
      </w:r>
      <w:r>
        <w:rPr>
          <w:rFonts w:ascii="TH Niramit AS" w:hAnsi="TH Niramit AS" w:cs="TH Niramit AS" w:hint="cs"/>
          <w:sz w:val="32"/>
          <w:szCs w:val="32"/>
          <w:cs/>
        </w:rPr>
        <w:t>งสาว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ปิย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ภัทร  รัชชาพง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ษ์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ab/>
        <w:t>ตำแหน่ง</w:t>
      </w:r>
      <w:r>
        <w:rPr>
          <w:rFonts w:ascii="TH Niramit AS" w:hAnsi="TH Niramit AS" w:cs="TH Niramit AS" w:hint="cs"/>
          <w:sz w:val="32"/>
          <w:szCs w:val="32"/>
          <w:cs/>
        </w:rPr>
        <w:t>น</w:t>
      </w:r>
      <w:r>
        <w:rPr>
          <w:rFonts w:ascii="TH Niramit AS" w:hAnsi="TH Niramit AS" w:cs="TH Niramit AS"/>
          <w:sz w:val="32"/>
          <w:szCs w:val="32"/>
          <w:cs/>
        </w:rPr>
        <w:t>ายก อบต.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เป็นประธานกรรมการ</w:t>
      </w:r>
    </w:p>
    <w:p w14:paraId="1EF3A330" w14:textId="77777777" w:rsidR="00232472" w:rsidRDefault="00232472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๒.  นาง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สุนัน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ทา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 xml:space="preserve"> 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ศิ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ริรัตน์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ตำแหน่งปลัด อบต.ชุมพวง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14:paraId="03C82895" w14:textId="77777777" w:rsidR="00232472" w:rsidRPr="00BE06B5" w:rsidRDefault="00232472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นาง</w:t>
      </w:r>
      <w:r>
        <w:rPr>
          <w:rFonts w:ascii="TH Niramit AS" w:hAnsi="TH Niramit AS" w:cs="TH Niramit AS"/>
          <w:sz w:val="32"/>
          <w:szCs w:val="32"/>
          <w:cs/>
        </w:rPr>
        <w:t>วารินท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ร์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 xml:space="preserve">  เชื้องาม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ตำแหน่ง จนท.วิเคราะห์ 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14:paraId="30C97BD3" w14:textId="77777777" w:rsidR="00232472" w:rsidRPr="00BE06B5" w:rsidRDefault="00232472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BE06B5">
        <w:rPr>
          <w:rFonts w:ascii="TH Niramit AS" w:hAnsi="TH Niramit AS" w:cs="TH Niramit AS"/>
          <w:sz w:val="32"/>
          <w:szCs w:val="32"/>
          <w:cs/>
        </w:rPr>
        <w:t>.</w:t>
      </w:r>
      <w:r w:rsidRPr="00BE06B5">
        <w:rPr>
          <w:rFonts w:ascii="TH Niramit AS" w:hAnsi="TH Niramit AS" w:cs="TH Niramit AS"/>
          <w:sz w:val="32"/>
          <w:szCs w:val="32"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</w:t>
      </w:r>
      <w:r>
        <w:rPr>
          <w:rFonts w:ascii="TH Niramit AS" w:hAnsi="TH Niramit AS" w:cs="TH Niramit AS" w:hint="cs"/>
          <w:sz w:val="32"/>
          <w:szCs w:val="32"/>
          <w:cs/>
        </w:rPr>
        <w:t>างชุติกาญจน์ อันทะเกษ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ตำแหน่งหัวหน้าส่วนการคลัง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14:paraId="3CA0211F" w14:textId="77777777" w:rsidR="00232472" w:rsidRPr="00BE06B5" w:rsidRDefault="00232472" w:rsidP="008402EA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นายปรีชา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จันทร์มาลา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ตำแหน่งหัวหน้าส่วนโยธา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14:paraId="66238970" w14:textId="77777777" w:rsidR="00232472" w:rsidRPr="00BE06B5" w:rsidRDefault="00232472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>
        <w:rPr>
          <w:rFonts w:ascii="TH Niramit AS" w:hAnsi="TH Niramit AS" w:cs="TH Niramit AS"/>
          <w:sz w:val="32"/>
          <w:szCs w:val="32"/>
        </w:rPr>
        <w:t xml:space="preserve">.  </w:t>
      </w:r>
      <w:r w:rsidRPr="00BE06B5">
        <w:rPr>
          <w:rFonts w:ascii="TH Niramit AS" w:hAnsi="TH Niramit AS" w:cs="TH Niramit AS"/>
          <w:sz w:val="32"/>
          <w:szCs w:val="32"/>
          <w:cs/>
        </w:rPr>
        <w:t>นางกรรณิการ์  วงศ์สุ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ริย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ศักดิ์  ตำแหน่ง</w:t>
      </w:r>
      <w:r>
        <w:rPr>
          <w:rFonts w:ascii="TH Niramit AS" w:hAnsi="TH Niramit AS" w:cs="TH Niramit AS"/>
          <w:sz w:val="32"/>
          <w:szCs w:val="32"/>
          <w:cs/>
        </w:rPr>
        <w:t>บุคลากร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เลขานุการ</w:t>
      </w:r>
    </w:p>
    <w:p w14:paraId="7C5C6C18" w14:textId="77777777" w:rsidR="00232472" w:rsidRDefault="00232472" w:rsidP="008402E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ดำเนินการจัดทำแผนพัฒนาบุคลากรโดยกำหนดให้มีความชัดเจนและครอบคลุมพนักงานส่วนตำบลทุกคนและทุกตำแหน่งตามแผนอัตรากำลังสามปี</w:t>
      </w:r>
    </w:p>
    <w:p w14:paraId="00ABCFD5" w14:textId="77777777" w:rsidR="00232472" w:rsidRPr="00A245CE" w:rsidRDefault="00232472" w:rsidP="008402EA">
      <w:pPr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14:paraId="5A50BC46" w14:textId="77777777" w:rsidR="00232472" w:rsidRPr="00341C69" w:rsidRDefault="00232472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คณะกรรมการติดตามและประเมินผลแผนพัฒนาบุคลากร</w:t>
      </w:r>
    </w:p>
    <w:p w14:paraId="6653B57A" w14:textId="77777777" w:rsidR="00232472" w:rsidRPr="00BE06B5" w:rsidRDefault="00232472" w:rsidP="008402EA">
      <w:pPr>
        <w:numPr>
          <w:ilvl w:val="0"/>
          <w:numId w:val="26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นางสาว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ปิย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ภัทร  รัชชาพง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ษ์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BE06B5">
        <w:rPr>
          <w:rFonts w:ascii="TH Niramit AS" w:hAnsi="TH Niramit AS" w:cs="TH Niramit AS"/>
          <w:sz w:val="32"/>
          <w:szCs w:val="32"/>
          <w:cs/>
        </w:rPr>
        <w:t>ตำแหน่งนายก อบต.ชุมพวง</w:t>
      </w:r>
      <w:r w:rsidR="008E111E">
        <w:rPr>
          <w:rFonts w:ascii="TH Niramit AS" w:hAnsi="TH Niramit AS" w:cs="TH Niramit AS"/>
          <w:sz w:val="32"/>
          <w:szCs w:val="32"/>
        </w:rPr>
        <w:tab/>
        <w:t xml:space="preserve">   </w:t>
      </w:r>
      <w:r w:rsidRPr="00BE06B5">
        <w:rPr>
          <w:rFonts w:ascii="TH Niramit AS" w:hAnsi="TH Niramit AS" w:cs="TH Niramit AS"/>
          <w:sz w:val="32"/>
          <w:szCs w:val="32"/>
        </w:rPr>
        <w:t xml:space="preserve"> </w:t>
      </w:r>
      <w:r w:rsidRPr="00BE06B5">
        <w:rPr>
          <w:rFonts w:ascii="TH Niramit AS" w:hAnsi="TH Niramit AS" w:cs="TH Niramit AS"/>
          <w:sz w:val="32"/>
          <w:szCs w:val="32"/>
          <w:cs/>
        </w:rPr>
        <w:t>เป็นประธานกรรมการ</w:t>
      </w:r>
    </w:p>
    <w:p w14:paraId="3465EBC7" w14:textId="77777777" w:rsidR="00232472" w:rsidRPr="00BE06B5" w:rsidRDefault="00232472" w:rsidP="008402EA">
      <w:pPr>
        <w:numPr>
          <w:ilvl w:val="0"/>
          <w:numId w:val="2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นายเชิดชัย  พาชื่นใจ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 xml:space="preserve">   ตำแหน่งรองนายก อบต.ชุมพวง    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14:paraId="4512FEB2" w14:textId="77777777" w:rsidR="00232472" w:rsidRPr="00BE06B5" w:rsidRDefault="00232472" w:rsidP="008402EA">
      <w:pPr>
        <w:numPr>
          <w:ilvl w:val="0"/>
          <w:numId w:val="2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นาย</w:t>
      </w:r>
      <w:r>
        <w:rPr>
          <w:rFonts w:ascii="TH Niramit AS" w:hAnsi="TH Niramit AS" w:cs="TH Niramit AS"/>
          <w:sz w:val="32"/>
          <w:szCs w:val="32"/>
          <w:cs/>
        </w:rPr>
        <w:t>เชิด  ปลอดกลาง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BE06B5">
        <w:rPr>
          <w:rFonts w:ascii="TH Niramit AS" w:hAnsi="TH Niramit AS" w:cs="TH Niramit AS"/>
          <w:sz w:val="32"/>
          <w:szCs w:val="32"/>
          <w:cs/>
        </w:rPr>
        <w:t>ตำแหน่งรองนายก อบต.ชุมพวง</w:t>
      </w:r>
      <w:r w:rsidRPr="00BE06B5">
        <w:rPr>
          <w:rFonts w:ascii="TH Niramit AS" w:hAnsi="TH Niramit AS" w:cs="TH Niramit AS"/>
          <w:sz w:val="32"/>
          <w:szCs w:val="32"/>
        </w:rPr>
        <w:t xml:space="preserve">    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14:paraId="04C1BE7F" w14:textId="77777777" w:rsidR="00232472" w:rsidRDefault="00232472" w:rsidP="008402EA">
      <w:pPr>
        <w:numPr>
          <w:ilvl w:val="0"/>
          <w:numId w:val="2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นาง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สุนัน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 xml:space="preserve">ทา 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ศิ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ริรัตน์</w:t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BE06B5">
        <w:rPr>
          <w:rFonts w:ascii="TH Niramit AS" w:hAnsi="TH Niramit AS" w:cs="TH Niramit AS"/>
          <w:sz w:val="32"/>
          <w:szCs w:val="32"/>
          <w:cs/>
        </w:rPr>
        <w:t>ตำแหน่งปลัด อบต.ชุมพวง</w:t>
      </w:r>
      <w:r w:rsidRPr="00BE06B5">
        <w:rPr>
          <w:rFonts w:ascii="TH Niramit AS" w:hAnsi="TH Niramit AS" w:cs="TH Niramit AS"/>
          <w:sz w:val="32"/>
          <w:szCs w:val="32"/>
        </w:rPr>
        <w:tab/>
        <w:t xml:space="preserve">      </w:t>
      </w:r>
      <w:r w:rsidRPr="00BE06B5">
        <w:rPr>
          <w:rFonts w:ascii="TH Niramit AS" w:hAnsi="TH Niramit AS" w:cs="TH Niramit AS"/>
          <w:sz w:val="32"/>
          <w:szCs w:val="32"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เลขานุการ</w:t>
      </w:r>
    </w:p>
    <w:p w14:paraId="17B5BAB9" w14:textId="77777777" w:rsidR="00232472" w:rsidRPr="00A245CE" w:rsidRDefault="00232472" w:rsidP="008402EA">
      <w:pPr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14:paraId="31C9019B" w14:textId="77777777" w:rsidR="00232472" w:rsidRPr="00BE06B5" w:rsidRDefault="00232472" w:rsidP="008402EA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มีหน้าที่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  กำหนดแนวทาง  วิธีการในการติดตามและประเมินผลแผนพัฒนาบุคลากร  ดำเนินการติดตามและประเมินผลแผนพัฒนาบุคลากร  และรายงานผลและเสนอความเห็นซึ่งได้จากการ</w:t>
      </w:r>
    </w:p>
    <w:p w14:paraId="074F6C35" w14:textId="77777777" w:rsidR="008E111E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</w:p>
    <w:p w14:paraId="0CF6D904" w14:textId="77777777" w:rsidR="00232472" w:rsidRPr="00BE06B5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</w:p>
    <w:p w14:paraId="266E5899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0221C5A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4F024EC" w14:textId="7249B142" w:rsidR="00232472" w:rsidRPr="00BE06B5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14:paraId="3BC573F6" w14:textId="77777777"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20FE7285" w14:textId="77777777" w:rsidR="00232472" w:rsidRPr="00BE06B5" w:rsidRDefault="00232472" w:rsidP="008402E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ติดตามและประเมินผลแผนพัฒนาบุคลากรต่อผู้บริหารท้องถิ่น  และประกาศผลการติดตามและประเมินผลแผนพัฒนาบุคลากรให้ประชาชนในท้องถิ่นทราบโดยทั่วกัน</w:t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</w:p>
    <w:p w14:paraId="5C7C1D19" w14:textId="77777777" w:rsidR="00232472" w:rsidRPr="00BE06B5" w:rsidRDefault="00232472" w:rsidP="008402EA">
      <w:pPr>
        <w:spacing w:after="0" w:line="240" w:lineRule="auto"/>
        <w:ind w:firstLine="1440"/>
        <w:rPr>
          <w:rFonts w:ascii="TH Niramit AS" w:hAnsi="TH Niramit AS" w:cs="TH Niramit AS"/>
          <w:sz w:val="28"/>
        </w:rPr>
      </w:pPr>
    </w:p>
    <w:p w14:paraId="20753E8C" w14:textId="77777777" w:rsidR="00232472" w:rsidRDefault="00232472" w:rsidP="008402EA">
      <w:pPr>
        <w:spacing w:after="0" w:line="240" w:lineRule="auto"/>
        <w:ind w:left="2160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 xml:space="preserve">สั่ง  ณ  วันที่   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8E111E">
        <w:rPr>
          <w:rFonts w:ascii="TH Niramit AS" w:hAnsi="TH Niramit AS" w:cs="TH Niramit AS" w:hint="cs"/>
          <w:sz w:val="32"/>
          <w:szCs w:val="32"/>
          <w:cs/>
        </w:rPr>
        <w:t>๙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    เดือน    </w:t>
      </w:r>
      <w:r>
        <w:rPr>
          <w:rFonts w:ascii="TH Niramit AS" w:hAnsi="TH Niramit AS" w:cs="TH Niramit AS" w:hint="cs"/>
          <w:sz w:val="32"/>
          <w:szCs w:val="32"/>
          <w:cs/>
        </w:rPr>
        <w:t>ธันวาคม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 xml:space="preserve">   พ.ศ.๒๕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8E111E"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4CED3B01" w14:textId="77777777" w:rsidR="00232472" w:rsidRDefault="00232472" w:rsidP="008402EA">
      <w:pPr>
        <w:spacing w:after="0" w:line="240" w:lineRule="auto"/>
        <w:ind w:left="2160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    </w:t>
      </w:r>
      <w:r w:rsidRPr="00BE06B5">
        <w:rPr>
          <w:rFonts w:ascii="TH Niramit AS" w:hAnsi="TH Niramit AS" w:cs="TH Niramit AS"/>
          <w:b/>
          <w:bCs/>
          <w:sz w:val="32"/>
          <w:szCs w:val="32"/>
        </w:rPr>
        <w:t xml:space="preserve">                                  </w:t>
      </w:r>
      <w:r w:rsidRPr="00BE06B5"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                                 </w:t>
      </w:r>
    </w:p>
    <w:p w14:paraId="43FD6D67" w14:textId="77777777" w:rsidR="00232472" w:rsidRDefault="00232472" w:rsidP="008402EA">
      <w:pPr>
        <w:spacing w:after="0" w:line="240" w:lineRule="auto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 </w:t>
      </w:r>
      <w:r w:rsidR="008E111E"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                       </w: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   </w: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 wp14:anchorId="421D60D9" wp14:editId="7C194530">
            <wp:extent cx="3781425" cy="895350"/>
            <wp:effectExtent l="19050" t="0" r="9525" b="0"/>
            <wp:docPr id="33" name="Picture 1" descr="C:\Documents and Settings\Administrator\My Documents\My Pictures\ControlCenter3\Scan\CCF1410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1410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959" t="50952" r="15167" b="37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AF2AA" w14:textId="77777777" w:rsidR="00232472" w:rsidRPr="00BE06B5" w:rsidRDefault="008E111E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232472" w:rsidRPr="00BE06B5">
        <w:rPr>
          <w:rFonts w:ascii="TH Niramit AS" w:hAnsi="TH Niramit AS" w:cs="TH Niramit AS"/>
          <w:sz w:val="32"/>
          <w:szCs w:val="32"/>
          <w:cs/>
        </w:rPr>
        <w:t xml:space="preserve">  (นางสาว</w:t>
      </w:r>
      <w:proofErr w:type="spellStart"/>
      <w:r w:rsidR="00232472" w:rsidRPr="00BE06B5">
        <w:rPr>
          <w:rFonts w:ascii="TH Niramit AS" w:hAnsi="TH Niramit AS" w:cs="TH Niramit AS"/>
          <w:sz w:val="32"/>
          <w:szCs w:val="32"/>
          <w:cs/>
        </w:rPr>
        <w:t>ปิย</w:t>
      </w:r>
      <w:proofErr w:type="spellEnd"/>
      <w:r w:rsidR="00232472" w:rsidRPr="00BE06B5">
        <w:rPr>
          <w:rFonts w:ascii="TH Niramit AS" w:hAnsi="TH Niramit AS" w:cs="TH Niramit AS"/>
          <w:sz w:val="32"/>
          <w:szCs w:val="32"/>
          <w:cs/>
        </w:rPr>
        <w:t>ภัทร   รัชชาพง</w:t>
      </w:r>
      <w:proofErr w:type="spellStart"/>
      <w:r w:rsidR="00232472" w:rsidRPr="00BE06B5">
        <w:rPr>
          <w:rFonts w:ascii="TH Niramit AS" w:hAnsi="TH Niramit AS" w:cs="TH Niramit AS"/>
          <w:sz w:val="32"/>
          <w:szCs w:val="32"/>
          <w:cs/>
        </w:rPr>
        <w:t>ษ์</w:t>
      </w:r>
      <w:proofErr w:type="spellEnd"/>
      <w:r w:rsidR="00232472" w:rsidRPr="00BE06B5">
        <w:rPr>
          <w:rFonts w:ascii="TH Niramit AS" w:hAnsi="TH Niramit AS" w:cs="TH Niramit AS"/>
          <w:sz w:val="32"/>
          <w:szCs w:val="32"/>
          <w:cs/>
        </w:rPr>
        <w:t>)</w:t>
      </w:r>
    </w:p>
    <w:p w14:paraId="781C5353" w14:textId="77777777" w:rsidR="00232472" w:rsidRPr="00BE06B5" w:rsidRDefault="008E111E" w:rsidP="008402EA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232472" w:rsidRPr="00BE06B5">
        <w:rPr>
          <w:rFonts w:ascii="TH Niramit AS" w:hAnsi="TH Niramit AS" w:cs="TH Niramit AS"/>
          <w:sz w:val="32"/>
          <w:szCs w:val="32"/>
          <w:cs/>
        </w:rPr>
        <w:t xml:space="preserve">   นายกองค์การบริหารส่วนตำบลชุมพวง</w:t>
      </w:r>
      <w:r w:rsidR="00232472" w:rsidRPr="00BE06B5">
        <w:rPr>
          <w:rFonts w:ascii="TH Niramit AS" w:hAnsi="TH Niramit AS" w:cs="TH Niramit AS"/>
          <w:sz w:val="32"/>
          <w:szCs w:val="32"/>
        </w:rPr>
        <w:tab/>
      </w:r>
    </w:p>
    <w:p w14:paraId="71B582D2" w14:textId="77777777" w:rsidR="00232472" w:rsidRPr="00BE06B5" w:rsidRDefault="00232472" w:rsidP="008402EA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B68B33D" w14:textId="77777777" w:rsidR="00232472" w:rsidRPr="00BE06B5" w:rsidRDefault="00232472" w:rsidP="008402EA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AB11C3A" w14:textId="77777777" w:rsidR="00232472" w:rsidRPr="00BE06B5" w:rsidRDefault="00232472" w:rsidP="008402EA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794BA94" w14:textId="77777777" w:rsidR="00232472" w:rsidRPr="00BE06B5" w:rsidRDefault="00232472" w:rsidP="008402EA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FC6B3FA" w14:textId="77777777" w:rsidR="00232472" w:rsidRPr="001A4C1C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4F37376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AA1303D" w14:textId="77777777" w:rsidR="00FA3EE7" w:rsidRDefault="00FA3EE7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4C45ABE" w14:textId="77777777"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BDA08E8" w14:textId="77777777"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6949CF9" w14:textId="77777777"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E56DD7E" w14:textId="77777777"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57BE6DF" w14:textId="77777777"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7D54A00C" w14:textId="77777777"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28CDE8D" w14:textId="77777777"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1429A2B" w14:textId="77777777"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53214062" w14:textId="77777777" w:rsidR="00232472" w:rsidRDefault="00232472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3DAFC47F" w14:textId="77777777" w:rsidR="008E111E" w:rsidRDefault="008E111E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B120E43" w14:textId="77777777" w:rsidR="008E111E" w:rsidRDefault="008E111E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EB9D6D1" w14:textId="07A6676A" w:rsidR="008E111E" w:rsidRDefault="008E111E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15DA0243" w14:textId="67957305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6B6A66DF" w14:textId="77777777" w:rsidR="0063783A" w:rsidRDefault="0063783A" w:rsidP="008402EA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14:paraId="5A72C56C" w14:textId="77777777" w:rsidR="008E111E" w:rsidRDefault="008E111E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14:paraId="000CB49A" w14:textId="77777777" w:rsidR="00FA3EE7" w:rsidRPr="001A4C1C" w:rsidRDefault="00226EB5" w:rsidP="008402E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708032E7" wp14:editId="012DBA7D">
            <wp:simplePos x="0" y="0"/>
            <wp:positionH relativeFrom="column">
              <wp:posOffset>2186940</wp:posOffset>
            </wp:positionH>
            <wp:positionV relativeFrom="paragraph">
              <wp:posOffset>-270510</wp:posOffset>
            </wp:positionV>
            <wp:extent cx="1019175" cy="1123950"/>
            <wp:effectExtent l="19050" t="0" r="952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792ECC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</w:rPr>
      </w:pPr>
    </w:p>
    <w:p w14:paraId="7E04FA16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</w:rPr>
      </w:pPr>
    </w:p>
    <w:p w14:paraId="1FFB0B69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</w:rPr>
      </w:pPr>
    </w:p>
    <w:p w14:paraId="7CF16E51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</w:rPr>
      </w:pPr>
    </w:p>
    <w:p w14:paraId="55221BF3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ประกาศองค์การบริหารส่วนตำบล</w:t>
      </w:r>
      <w:r w:rsidR="00F57894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ชุมพวง</w:t>
      </w:r>
    </w:p>
    <w:p w14:paraId="1897234E" w14:textId="77777777" w:rsidR="00FA3EE7" w:rsidRPr="001A4C1C" w:rsidRDefault="00FA3EE7" w:rsidP="008402EA">
      <w:pPr>
        <w:spacing w:after="0" w:line="240" w:lineRule="auto"/>
        <w:jc w:val="center"/>
        <w:rPr>
          <w:rFonts w:ascii="TH Niramit AS" w:eastAsia="Angsana New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เรื่อง </w:t>
      </w:r>
      <w:r w:rsidRPr="001A4C1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 </w:t>
      </w:r>
      <w:r w:rsidR="00226EB5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การใช้แผนพัฒนาบุคลากร  (พ.ศ.</w:t>
      </w:r>
      <w:r w:rsidR="000C53B2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๒๕๖๔</w:t>
      </w:r>
      <w:r w:rsidR="00DC3723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</w:t>
      </w: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-</w:t>
      </w:r>
      <w:r w:rsidR="00DC3723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</w:t>
      </w:r>
      <w:r w:rsidR="000C53B2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๒๕๖๖</w:t>
      </w: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)</w:t>
      </w:r>
    </w:p>
    <w:p w14:paraId="79321BA2" w14:textId="77777777" w:rsidR="00FA3EE7" w:rsidRPr="001A4C1C" w:rsidRDefault="00DC3723" w:rsidP="008402EA">
      <w:pPr>
        <w:spacing w:after="0" w:line="240" w:lineRule="auto"/>
        <w:jc w:val="center"/>
        <w:rPr>
          <w:rFonts w:ascii="TH Niramit AS" w:eastAsia="Angsana New" w:hAnsi="TH Niramit AS" w:cs="TH Niramit AS"/>
          <w:b/>
          <w:bCs/>
          <w:sz w:val="36"/>
          <w:szCs w:val="36"/>
        </w:rPr>
      </w:pPr>
      <w:r w:rsidRPr="001A4C1C">
        <w:rPr>
          <w:rFonts w:ascii="TH Niramit AS" w:eastAsia="Angsana New" w:hAnsi="TH Niramit AS" w:cs="TH Niramit AS"/>
          <w:b/>
          <w:bCs/>
          <w:sz w:val="36"/>
          <w:szCs w:val="36"/>
          <w:cs/>
        </w:rPr>
        <w:t>**************************************</w:t>
      </w:r>
    </w:p>
    <w:p w14:paraId="125B0DD1" w14:textId="77777777" w:rsidR="00FA3EE7" w:rsidRPr="001A4C1C" w:rsidRDefault="005F7B36" w:rsidP="008402EA">
      <w:pPr>
        <w:pStyle w:val="a8"/>
        <w:ind w:right="282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FA3EE7" w:rsidRPr="001A4C1C">
        <w:rPr>
          <w:rFonts w:ascii="TH Niramit AS" w:hAnsi="TH Niramit AS" w:cs="TH Niramit AS"/>
          <w:cs/>
        </w:rPr>
        <w:t>ตามที่องค์การบริหารส่วนตำบล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="00226EB5">
        <w:rPr>
          <w:rFonts w:ascii="TH Niramit AS" w:hAnsi="TH Niramit AS" w:cs="TH Niramit AS"/>
          <w:cs/>
        </w:rPr>
        <w:t xml:space="preserve">ได้จัดทำแผนพัฒนาบุคลากร </w:t>
      </w:r>
      <w:r w:rsidR="00DC3723" w:rsidRPr="001A4C1C">
        <w:rPr>
          <w:rFonts w:ascii="TH Niramit AS" w:hAnsi="TH Niramit AS" w:cs="TH Niramit AS"/>
          <w:cs/>
        </w:rPr>
        <w:t>(พ.ศ.</w:t>
      </w:r>
      <w:r w:rsidR="000C53B2">
        <w:rPr>
          <w:rFonts w:ascii="TH Niramit AS" w:hAnsi="TH Niramit AS" w:cs="TH Niramit AS"/>
          <w:cs/>
        </w:rPr>
        <w:t>๒๕๖๔</w:t>
      </w:r>
      <w:r w:rsidR="00FA3EE7" w:rsidRPr="001A4C1C">
        <w:rPr>
          <w:rFonts w:ascii="TH Niramit AS" w:hAnsi="TH Niramit AS" w:cs="TH Niramit AS"/>
          <w:cs/>
        </w:rPr>
        <w:t>-</w:t>
      </w:r>
      <w:r w:rsidR="000C53B2">
        <w:rPr>
          <w:rFonts w:ascii="TH Niramit AS" w:hAnsi="TH Niramit AS" w:cs="TH Niramit AS"/>
          <w:cs/>
        </w:rPr>
        <w:t>๒๕๖๖</w:t>
      </w:r>
      <w:r>
        <w:rPr>
          <w:rFonts w:ascii="TH Niramit AS" w:hAnsi="TH Niramit AS" w:cs="TH Niramit AS"/>
          <w:cs/>
        </w:rPr>
        <w:t xml:space="preserve">) </w:t>
      </w:r>
      <w:r w:rsidR="00FA3EE7" w:rsidRPr="001A4C1C">
        <w:rPr>
          <w:rFonts w:ascii="TH Niramit AS" w:hAnsi="TH Niramit AS" w:cs="TH Niramit AS"/>
          <w:cs/>
        </w:rPr>
        <w:t>เพื่อใช้เป็นแนวทางในการพัฒนาทรัพยากรมนุษย์และองค์การ และเพื่อให้เป็นไปตามพระราชกฤษฎีกาว่าด้วยหลักเกณฑ์และวิธีบริหารกิจการบ</w:t>
      </w:r>
      <w:r w:rsidR="00226EB5">
        <w:rPr>
          <w:rFonts w:ascii="TH Niramit AS" w:hAnsi="TH Niramit AS" w:cs="TH Niramit AS"/>
          <w:cs/>
        </w:rPr>
        <w:t xml:space="preserve">้านเมืองที่ดี  พ.ศ.๒๕๔๖ </w:t>
      </w:r>
      <w:r>
        <w:rPr>
          <w:rFonts w:ascii="TH Niramit AS" w:hAnsi="TH Niramit AS" w:cs="TH Niramit AS" w:hint="cs"/>
          <w:cs/>
        </w:rPr>
        <w:t xml:space="preserve"> </w:t>
      </w:r>
      <w:r w:rsidR="00226EB5">
        <w:rPr>
          <w:rFonts w:ascii="TH Niramit AS" w:hAnsi="TH Niramit AS" w:cs="TH Niramit AS"/>
          <w:cs/>
        </w:rPr>
        <w:t xml:space="preserve">มาตรา ๑๑ </w:t>
      </w:r>
      <w:r w:rsidR="00FA3EE7" w:rsidRPr="001A4C1C">
        <w:rPr>
          <w:rFonts w:ascii="TH Niramit AS" w:hAnsi="TH Niramit AS" w:cs="TH Niramit AS"/>
          <w:cs/>
        </w:rPr>
        <w:t>และเพื่อให้เป็นไปตามประกาศ ก</w:t>
      </w:r>
      <w:r w:rsidR="00FA3EE7" w:rsidRPr="001A4C1C">
        <w:rPr>
          <w:rFonts w:ascii="TH Niramit AS" w:hAnsi="TH Niramit AS" w:cs="TH Niramit AS"/>
        </w:rPr>
        <w:t>.</w:t>
      </w:r>
      <w:r w:rsidR="00FA3EE7" w:rsidRPr="001A4C1C">
        <w:rPr>
          <w:rFonts w:ascii="TH Niramit AS" w:hAnsi="TH Niramit AS" w:cs="TH Niramit AS"/>
          <w:cs/>
        </w:rPr>
        <w:t>อบต</w:t>
      </w:r>
      <w:r w:rsidR="00FA3EE7" w:rsidRPr="001A4C1C">
        <w:rPr>
          <w:rFonts w:ascii="TH Niramit AS" w:hAnsi="TH Niramit AS" w:cs="TH Niramit AS"/>
        </w:rPr>
        <w:t>.</w:t>
      </w:r>
      <w:r w:rsidR="00FA3EE7" w:rsidRPr="001A4C1C">
        <w:rPr>
          <w:rFonts w:ascii="TH Niramit AS" w:hAnsi="TH Niramit AS" w:cs="TH Niramit AS"/>
          <w:cs/>
        </w:rPr>
        <w:t>จังหวัด</w:t>
      </w:r>
      <w:r w:rsidR="00F57894" w:rsidRPr="001A4C1C">
        <w:rPr>
          <w:rFonts w:ascii="TH Niramit AS" w:hAnsi="TH Niramit AS" w:cs="TH Niramit AS"/>
          <w:cs/>
        </w:rPr>
        <w:t>นครราชสีมา</w:t>
      </w:r>
      <w:r w:rsidR="00226EB5">
        <w:rPr>
          <w:rFonts w:ascii="TH Niramit AS" w:hAnsi="TH Niramit AS" w:cs="TH Niramit AS"/>
          <w:cs/>
        </w:rPr>
        <w:t xml:space="preserve"> </w:t>
      </w:r>
      <w:r w:rsidR="00FA3EE7" w:rsidRPr="001A4C1C">
        <w:rPr>
          <w:rFonts w:ascii="TH Niramit AS" w:hAnsi="TH Niramit AS" w:cs="TH Niramit AS"/>
          <w:cs/>
        </w:rPr>
        <w:t>เรื่อง หลักเกณฑ์และเงื่อนไขการบริหารงา</w:t>
      </w:r>
      <w:r w:rsidR="00226EB5">
        <w:rPr>
          <w:rFonts w:ascii="TH Niramit AS" w:hAnsi="TH Niramit AS" w:cs="TH Niramit AS"/>
          <w:cs/>
        </w:rPr>
        <w:t>นบุคคลขององค์การบริหารส่วนตำบล</w:t>
      </w:r>
      <w:r w:rsidR="005C0167">
        <w:rPr>
          <w:rFonts w:ascii="TH Niramit AS" w:hAnsi="TH Niramit AS" w:cs="TH Niramit AS" w:hint="cs"/>
          <w:cs/>
        </w:rPr>
        <w:t xml:space="preserve"> </w:t>
      </w:r>
      <w:r w:rsidR="00226EB5">
        <w:rPr>
          <w:rFonts w:ascii="TH Niramit AS" w:hAnsi="TH Niramit AS" w:cs="TH Niramit AS"/>
          <w:cs/>
        </w:rPr>
        <w:t xml:space="preserve"> </w:t>
      </w:r>
      <w:r w:rsidR="00FA3EE7" w:rsidRPr="001A4C1C">
        <w:rPr>
          <w:rFonts w:ascii="TH Niramit AS" w:hAnsi="TH Niramit AS" w:cs="TH Niramit AS"/>
          <w:cs/>
        </w:rPr>
        <w:t>ข้อ ๒๖๙</w:t>
      </w:r>
      <w:r w:rsidR="005C0167">
        <w:rPr>
          <w:rFonts w:ascii="TH Niramit AS" w:hAnsi="TH Niramit AS" w:cs="TH Niramit AS" w:hint="cs"/>
          <w:cs/>
        </w:rPr>
        <w:t xml:space="preserve"> </w:t>
      </w:r>
      <w:r w:rsidR="005C0167">
        <w:rPr>
          <w:rFonts w:ascii="TH Niramit AS" w:hAnsi="TH Niramit AS" w:cs="TH Niramit AS"/>
          <w:cs/>
        </w:rPr>
        <w:t>จึงได้จัดทำแผนพัฒนาขึ้น</w:t>
      </w:r>
      <w:r w:rsidR="00FA3EE7" w:rsidRPr="001A4C1C">
        <w:rPr>
          <w:rFonts w:ascii="TH Niramit AS" w:hAnsi="TH Niramit AS" w:cs="TH Niramit AS"/>
          <w:cs/>
        </w:rPr>
        <w:t>โดยจัดทำให้สอดคล้องกับแผนอัตรากำลัง  ๓</w:t>
      </w:r>
      <w:r w:rsidR="005C0167">
        <w:rPr>
          <w:rFonts w:ascii="TH Niramit AS" w:hAnsi="TH Niramit AS" w:cs="TH Niramit AS" w:hint="cs"/>
          <w:cs/>
        </w:rPr>
        <w:t xml:space="preserve">  </w:t>
      </w:r>
      <w:r w:rsidR="00FA3EE7" w:rsidRPr="001A4C1C">
        <w:rPr>
          <w:rFonts w:ascii="TH Niramit AS" w:hAnsi="TH Niramit AS" w:cs="TH Niramit AS"/>
          <w:cs/>
        </w:rPr>
        <w:t>ปี ขององค์การบริหารส่วนตำบล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="00FA3EE7" w:rsidRPr="001A4C1C">
        <w:rPr>
          <w:rFonts w:ascii="TH Niramit AS" w:hAnsi="TH Niramit AS" w:cs="TH Niramit AS"/>
          <w:cs/>
        </w:rPr>
        <w:t xml:space="preserve">  และจัดทำให้ครอบคลุมถึงบุคลากรจากฝ่ายการเมือง  และพนักงานจ้าง</w:t>
      </w:r>
    </w:p>
    <w:p w14:paraId="4A2DB70F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  <w:sz w:val="16"/>
          <w:szCs w:val="16"/>
        </w:rPr>
      </w:pPr>
    </w:p>
    <w:p w14:paraId="56D493C3" w14:textId="77777777" w:rsidR="00226EB5" w:rsidRDefault="00FA3EE7" w:rsidP="008402EA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</w:rPr>
        <w:tab/>
      </w:r>
      <w:r w:rsidR="005F7B36">
        <w:rPr>
          <w:rFonts w:ascii="TH Niramit AS" w:hAnsi="TH Niramit AS" w:cs="TH Niramit AS"/>
          <w:cs/>
        </w:rPr>
        <w:t xml:space="preserve">ดังนั้น </w:t>
      </w:r>
      <w:r w:rsidR="005F7B36">
        <w:rPr>
          <w:rFonts w:ascii="TH Niramit AS" w:hAnsi="TH Niramit AS" w:cs="TH Niramit AS" w:hint="c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="005F7B36">
        <w:rPr>
          <w:rFonts w:ascii="TH Niramit AS" w:hAnsi="TH Niramit AS" w:cs="TH Niramit AS" w:hint="c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จึงขอประกาศใช้แผนพัฒนาบุคลากร </w:t>
      </w:r>
    </w:p>
    <w:p w14:paraId="34358D76" w14:textId="77777777" w:rsidR="00FA3EE7" w:rsidRPr="001A4C1C" w:rsidRDefault="00DC3723" w:rsidP="008402EA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ประจำปีงบประมาณ  </w:t>
      </w:r>
      <w:r w:rsidR="00FA3EE7" w:rsidRPr="001A4C1C">
        <w:rPr>
          <w:rFonts w:ascii="TH Niramit AS" w:hAnsi="TH Niramit AS" w:cs="TH Niramit AS"/>
          <w:cs/>
        </w:rPr>
        <w:t xml:space="preserve">พ.ศ. </w:t>
      </w:r>
      <w:r w:rsidR="000C53B2">
        <w:rPr>
          <w:rFonts w:ascii="TH Niramit AS" w:hAnsi="TH Niramit AS" w:cs="TH Niramit AS"/>
          <w:cs/>
        </w:rPr>
        <w:t>๒๕๖๔</w:t>
      </w:r>
      <w:r w:rsidR="00FA3EE7" w:rsidRPr="001A4C1C">
        <w:rPr>
          <w:rFonts w:ascii="TH Niramit AS" w:hAnsi="TH Niramit AS" w:cs="TH Niramit AS"/>
          <w:cs/>
        </w:rPr>
        <w:t>-</w:t>
      </w:r>
      <w:r w:rsidR="000C53B2">
        <w:rPr>
          <w:rFonts w:ascii="TH Niramit AS" w:hAnsi="TH Niramit AS" w:cs="TH Niramit AS"/>
          <w:cs/>
        </w:rPr>
        <w:t>๒๕๖๖</w:t>
      </w:r>
      <w:r w:rsidR="00FA3EE7" w:rsidRPr="001A4C1C">
        <w:rPr>
          <w:rFonts w:ascii="TH Niramit AS" w:hAnsi="TH Niramit AS" w:cs="TH Niramit AS"/>
          <w:cs/>
        </w:rPr>
        <w:t xml:space="preserve">  </w:t>
      </w:r>
    </w:p>
    <w:p w14:paraId="0580B7BF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3615BFA1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ab/>
      </w:r>
      <w:r w:rsidRPr="001A4C1C">
        <w:rPr>
          <w:rFonts w:ascii="TH Niramit AS" w:hAnsi="TH Niramit AS" w:cs="TH Niramit AS"/>
          <w:cs/>
        </w:rPr>
        <w:tab/>
        <w:t>จึงประกาศให้ทราบโดยทั่วกัน</w:t>
      </w:r>
    </w:p>
    <w:p w14:paraId="7B654187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768FC12A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ab/>
      </w:r>
      <w:r w:rsidRPr="001A4C1C">
        <w:rPr>
          <w:rFonts w:ascii="TH Niramit AS" w:hAnsi="TH Niramit AS" w:cs="TH Niramit AS"/>
          <w:cs/>
        </w:rPr>
        <w:tab/>
        <w:t xml:space="preserve">         ประกาศ  ณ  วันที่ </w:t>
      </w:r>
      <w:r w:rsidR="00DC3723" w:rsidRPr="001A4C1C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 </w:t>
      </w:r>
      <w:r w:rsidR="005F7B36">
        <w:rPr>
          <w:rFonts w:ascii="TH Niramit AS" w:hAnsi="TH Niramit AS" w:cs="TH Niramit AS" w:hint="cs"/>
          <w:cs/>
        </w:rPr>
        <w:t>๔</w:t>
      </w:r>
      <w:r w:rsidRPr="001A4C1C">
        <w:rPr>
          <w:rFonts w:ascii="TH Niramit AS" w:hAnsi="TH Niramit AS" w:cs="TH Niramit AS"/>
          <w:cs/>
        </w:rPr>
        <w:t xml:space="preserve">  เดือน </w:t>
      </w:r>
      <w:r w:rsidR="007D0CB7" w:rsidRPr="001A4C1C">
        <w:rPr>
          <w:rFonts w:ascii="TH Niramit AS" w:hAnsi="TH Niramit AS" w:cs="TH Niramit AS"/>
          <w:cs/>
        </w:rPr>
        <w:t xml:space="preserve"> </w:t>
      </w:r>
      <w:r w:rsidR="00226EB5">
        <w:rPr>
          <w:rFonts w:ascii="TH Niramit AS" w:hAnsi="TH Niramit AS" w:cs="TH Niramit AS"/>
          <w:cs/>
        </w:rPr>
        <w:t xml:space="preserve"> </w:t>
      </w:r>
      <w:r w:rsidR="005F7B36">
        <w:rPr>
          <w:rFonts w:ascii="TH Niramit AS" w:hAnsi="TH Niramit AS" w:cs="TH Niramit AS" w:hint="cs"/>
          <w:cs/>
        </w:rPr>
        <w:t>มกราคม</w:t>
      </w:r>
      <w:r w:rsidR="00226EB5">
        <w:rPr>
          <w:rFonts w:ascii="TH Niramit AS" w:hAnsi="TH Niramit AS" w:cs="TH Niramit AS"/>
          <w:cs/>
        </w:rPr>
        <w:t xml:space="preserve">   พ.ศ.  ๒๕</w:t>
      </w:r>
      <w:r w:rsidR="00226EB5">
        <w:rPr>
          <w:rFonts w:ascii="TH Niramit AS" w:hAnsi="TH Niramit AS" w:cs="TH Niramit AS" w:hint="cs"/>
          <w:cs/>
        </w:rPr>
        <w:t>๖</w:t>
      </w:r>
      <w:r w:rsidR="005F7B36">
        <w:rPr>
          <w:rFonts w:ascii="TH Niramit AS" w:hAnsi="TH Niramit AS" w:cs="TH Niramit AS" w:hint="cs"/>
          <w:cs/>
        </w:rPr>
        <w:t>๔</w:t>
      </w:r>
    </w:p>
    <w:p w14:paraId="03F26278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04B852F7" w14:textId="77777777" w:rsidR="00226EB5" w:rsidRDefault="00226EB5" w:rsidP="008402EA">
      <w:pPr>
        <w:pStyle w:val="a8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     </w:t>
      </w:r>
      <w:r w:rsidR="007D0CB7" w:rsidRPr="001A4C1C">
        <w:rPr>
          <w:rFonts w:ascii="TH Niramit AS" w:hAnsi="TH Niramit AS" w:cs="TH Niramit AS"/>
        </w:rPr>
        <w:t xml:space="preserve">   </w:t>
      </w:r>
      <w:r w:rsidR="007D0CB7" w:rsidRPr="001A4C1C">
        <w:rPr>
          <w:rFonts w:ascii="TH Niramit AS" w:hAnsi="TH Niramit AS" w:cs="TH Niramit AS"/>
          <w:noProof/>
        </w:rPr>
        <w:drawing>
          <wp:inline distT="0" distB="0" distL="0" distR="0" wp14:anchorId="5257F68C" wp14:editId="139A27FD">
            <wp:extent cx="3609975" cy="895350"/>
            <wp:effectExtent l="19050" t="0" r="9525" b="0"/>
            <wp:docPr id="1" name="Picture 1" descr="C:\Documents and Settings\Administrator\My Documents\My Pictures\ControlCenter3\Scan\CCF1410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1410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959" t="50952" r="15167" b="37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23" w:rsidRPr="001A4C1C">
        <w:rPr>
          <w:rFonts w:ascii="TH Niramit AS" w:hAnsi="TH Niramit AS" w:cs="TH Niramit AS"/>
          <w:cs/>
        </w:rPr>
        <w:t xml:space="preserve">    </w:t>
      </w:r>
    </w:p>
    <w:p w14:paraId="2E537824" w14:textId="77777777" w:rsidR="00DC3723" w:rsidRPr="001A4C1C" w:rsidRDefault="00226EB5" w:rsidP="008402EA">
      <w:pPr>
        <w:pStyle w:val="a8"/>
        <w:jc w:val="center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       </w:t>
      </w:r>
      <w:r w:rsidR="00DC3723" w:rsidRPr="001A4C1C">
        <w:rPr>
          <w:rFonts w:ascii="TH Niramit AS" w:hAnsi="TH Niramit AS" w:cs="TH Niramit AS"/>
          <w:cs/>
        </w:rPr>
        <w:t>(นางสาว</w:t>
      </w:r>
      <w:proofErr w:type="spellStart"/>
      <w:r w:rsidR="00DC3723" w:rsidRPr="001A4C1C">
        <w:rPr>
          <w:rFonts w:ascii="TH Niramit AS" w:hAnsi="TH Niramit AS" w:cs="TH Niramit AS"/>
          <w:cs/>
        </w:rPr>
        <w:t>ปิย</w:t>
      </w:r>
      <w:proofErr w:type="spellEnd"/>
      <w:r w:rsidR="00DC3723" w:rsidRPr="001A4C1C">
        <w:rPr>
          <w:rFonts w:ascii="TH Niramit AS" w:hAnsi="TH Niramit AS" w:cs="TH Niramit AS"/>
          <w:cs/>
        </w:rPr>
        <w:t>ภัทร  รัชชาพง</w:t>
      </w:r>
      <w:proofErr w:type="spellStart"/>
      <w:r w:rsidR="00DC3723" w:rsidRPr="001A4C1C">
        <w:rPr>
          <w:rFonts w:ascii="TH Niramit AS" w:hAnsi="TH Niramit AS" w:cs="TH Niramit AS"/>
          <w:cs/>
        </w:rPr>
        <w:t>ษ์</w:t>
      </w:r>
      <w:proofErr w:type="spellEnd"/>
      <w:r w:rsidR="00DC3723" w:rsidRPr="001A4C1C">
        <w:rPr>
          <w:rFonts w:ascii="TH Niramit AS" w:hAnsi="TH Niramit AS" w:cs="TH Niramit AS"/>
          <w:cs/>
        </w:rPr>
        <w:t>)</w:t>
      </w:r>
    </w:p>
    <w:p w14:paraId="5334CF93" w14:textId="77777777" w:rsidR="00FA3EE7" w:rsidRPr="001A4C1C" w:rsidRDefault="00226EB5" w:rsidP="008402EA">
      <w:pPr>
        <w:pStyle w:val="a8"/>
        <w:jc w:val="left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</w:t>
      </w:r>
      <w:r w:rsidR="00FA3EE7" w:rsidRPr="001A4C1C">
        <w:rPr>
          <w:rFonts w:ascii="TH Niramit AS" w:hAnsi="TH Niramit AS" w:cs="TH Niramit AS"/>
          <w:cs/>
        </w:rPr>
        <w:t>นายกองค์การบริหารส่วนตำบล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</w:p>
    <w:p w14:paraId="2C0C13B8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665D4119" w14:textId="77777777" w:rsidR="00FA3EE7" w:rsidRPr="001A4C1C" w:rsidRDefault="00FA3EE7" w:rsidP="008402EA">
      <w:pPr>
        <w:pStyle w:val="a8"/>
        <w:jc w:val="both"/>
        <w:rPr>
          <w:rFonts w:ascii="TH Niramit AS" w:hAnsi="TH Niramit AS" w:cs="TH Niramit AS"/>
        </w:rPr>
      </w:pPr>
    </w:p>
    <w:p w14:paraId="22975252" w14:textId="77777777" w:rsidR="00C10B9A" w:rsidRDefault="00C10B9A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23DDF65" w14:textId="77777777" w:rsidR="00232472" w:rsidRPr="001A4C1C" w:rsidRDefault="00232472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AAFE3BC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8C06610" w14:textId="77777777" w:rsidR="00FA3EE7" w:rsidRDefault="00FA3EE7" w:rsidP="008402EA">
      <w:pPr>
        <w:spacing w:after="0" w:line="240" w:lineRule="auto"/>
        <w:rPr>
          <w:rFonts w:ascii="TH Niramit AS" w:hAnsi="TH Niramit AS" w:cs="TH Niramit AS"/>
        </w:rPr>
      </w:pPr>
    </w:p>
    <w:p w14:paraId="58182138" w14:textId="77777777" w:rsidR="00232472" w:rsidRPr="001A4C1C" w:rsidRDefault="00232472" w:rsidP="008402EA">
      <w:pPr>
        <w:spacing w:after="0" w:line="240" w:lineRule="auto"/>
        <w:rPr>
          <w:rFonts w:ascii="TH Niramit AS" w:hAnsi="TH Niramit AS" w:cs="TH Niramit AS"/>
        </w:rPr>
      </w:pPr>
    </w:p>
    <w:p w14:paraId="30BF3E08" w14:textId="77777777" w:rsidR="00FA3EE7" w:rsidRPr="001A4C1C" w:rsidRDefault="00FA3EE7" w:rsidP="005F7B36">
      <w:pPr>
        <w:spacing w:after="0" w:line="240" w:lineRule="auto"/>
        <w:jc w:val="center"/>
        <w:rPr>
          <w:rFonts w:ascii="TH Niramit AS" w:hAnsi="TH Niramit AS" w:cs="TH Niramit AS"/>
        </w:rPr>
      </w:pPr>
    </w:p>
    <w:p w14:paraId="33BB86D5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C306F9F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937033A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E838117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5FC31F6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71585B4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FB73457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25FC14D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E877CB1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EC76458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2618032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18004AA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73FA308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F5E495D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F315E5D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3FDC6B6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9BD2568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850F933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574DB03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14:paraId="1F02F8DB" w14:textId="77777777" w:rsidR="00FA3EE7" w:rsidRPr="001A4C1C" w:rsidRDefault="00FA3EE7" w:rsidP="008402E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14:paraId="5011994A" w14:textId="77777777" w:rsidR="00FA3EE7" w:rsidRPr="001A4C1C" w:rsidRDefault="00FA3EE7" w:rsidP="008402EA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sectPr w:rsidR="00FA3EE7" w:rsidRPr="001A4C1C" w:rsidSect="00FA3EE7">
      <w:pgSz w:w="11906" w:h="16838"/>
      <w:pgMar w:top="170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Charmonman">
    <w:altName w:val="Browallia New"/>
    <w:charset w:val="00"/>
    <w:family w:val="script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720"/>
    <w:multiLevelType w:val="hybridMultilevel"/>
    <w:tmpl w:val="B64E3C92"/>
    <w:lvl w:ilvl="0" w:tplc="FB34B27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53DFE"/>
    <w:multiLevelType w:val="multilevel"/>
    <w:tmpl w:val="8D32243A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 New" w:eastAsiaTheme="minorHAnsi" w:hAnsi="TH Sarabun New" w:cs="TH Sarabun New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95"/>
        </w:tabs>
        <w:ind w:left="379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2" w15:restartNumberingAfterBreak="0">
    <w:nsid w:val="13D7546A"/>
    <w:multiLevelType w:val="multilevel"/>
    <w:tmpl w:val="4C20B70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 w15:restartNumberingAfterBreak="0">
    <w:nsid w:val="196E3657"/>
    <w:multiLevelType w:val="hybridMultilevel"/>
    <w:tmpl w:val="B2CCABC6"/>
    <w:lvl w:ilvl="0" w:tplc="2BC811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74D8F"/>
    <w:multiLevelType w:val="hybridMultilevel"/>
    <w:tmpl w:val="4CE424D0"/>
    <w:lvl w:ilvl="0" w:tplc="169CE2F4">
      <w:start w:val="4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1C4D7567"/>
    <w:multiLevelType w:val="hybridMultilevel"/>
    <w:tmpl w:val="6674E174"/>
    <w:lvl w:ilvl="0" w:tplc="7CA67CE8">
      <w:start w:val="2"/>
      <w:numFmt w:val="bullet"/>
      <w:lvlText w:val="-"/>
      <w:lvlJc w:val="left"/>
      <w:pPr>
        <w:tabs>
          <w:tab w:val="num" w:pos="6930"/>
        </w:tabs>
        <w:ind w:left="69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250"/>
        </w:tabs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970"/>
        </w:tabs>
        <w:ind w:left="11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90"/>
        </w:tabs>
        <w:ind w:left="12690" w:hanging="360"/>
      </w:pPr>
      <w:rPr>
        <w:rFonts w:ascii="Wingdings" w:hAnsi="Wingdings" w:hint="default"/>
      </w:rPr>
    </w:lvl>
  </w:abstractNum>
  <w:abstractNum w:abstractNumId="6" w15:restartNumberingAfterBreak="0">
    <w:nsid w:val="2275189B"/>
    <w:multiLevelType w:val="hybridMultilevel"/>
    <w:tmpl w:val="89A0638A"/>
    <w:lvl w:ilvl="0" w:tplc="D19E34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550C7C"/>
    <w:multiLevelType w:val="hybridMultilevel"/>
    <w:tmpl w:val="BEB4A566"/>
    <w:lvl w:ilvl="0" w:tplc="04090019">
      <w:start w:val="1"/>
      <w:numFmt w:val="thaiNumbers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>
      <w:start w:val="1"/>
      <w:numFmt w:val="thaiLetters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74B2BCD"/>
    <w:multiLevelType w:val="hybridMultilevel"/>
    <w:tmpl w:val="FF90FFE6"/>
    <w:lvl w:ilvl="0" w:tplc="91E80F66">
      <w:start w:val="1"/>
      <w:numFmt w:val="thaiNumbers"/>
      <w:lvlText w:val="%1.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93B665A"/>
    <w:multiLevelType w:val="hybridMultilevel"/>
    <w:tmpl w:val="B2306E5A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1" w15:restartNumberingAfterBreak="0">
    <w:nsid w:val="328B45F7"/>
    <w:multiLevelType w:val="hybridMultilevel"/>
    <w:tmpl w:val="B3F8DD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D6792"/>
    <w:multiLevelType w:val="hybridMultilevel"/>
    <w:tmpl w:val="2EB42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FE4EC4"/>
    <w:multiLevelType w:val="hybridMultilevel"/>
    <w:tmpl w:val="2062B856"/>
    <w:lvl w:ilvl="0" w:tplc="6BF2B3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7EC7C4E">
      <w:numFmt w:val="none"/>
      <w:lvlText w:val=""/>
      <w:lvlJc w:val="left"/>
      <w:pPr>
        <w:tabs>
          <w:tab w:val="num" w:pos="360"/>
        </w:tabs>
      </w:pPr>
    </w:lvl>
    <w:lvl w:ilvl="2" w:tplc="4DD8D364">
      <w:numFmt w:val="none"/>
      <w:lvlText w:val=""/>
      <w:lvlJc w:val="left"/>
      <w:pPr>
        <w:tabs>
          <w:tab w:val="num" w:pos="360"/>
        </w:tabs>
      </w:pPr>
    </w:lvl>
    <w:lvl w:ilvl="3" w:tplc="4E30E522">
      <w:numFmt w:val="none"/>
      <w:lvlText w:val=""/>
      <w:lvlJc w:val="left"/>
      <w:pPr>
        <w:tabs>
          <w:tab w:val="num" w:pos="360"/>
        </w:tabs>
      </w:pPr>
    </w:lvl>
    <w:lvl w:ilvl="4" w:tplc="D39ECDA4">
      <w:numFmt w:val="none"/>
      <w:lvlText w:val=""/>
      <w:lvlJc w:val="left"/>
      <w:pPr>
        <w:tabs>
          <w:tab w:val="num" w:pos="360"/>
        </w:tabs>
      </w:pPr>
    </w:lvl>
    <w:lvl w:ilvl="5" w:tplc="959061E8">
      <w:numFmt w:val="none"/>
      <w:lvlText w:val=""/>
      <w:lvlJc w:val="left"/>
      <w:pPr>
        <w:tabs>
          <w:tab w:val="num" w:pos="360"/>
        </w:tabs>
      </w:pPr>
    </w:lvl>
    <w:lvl w:ilvl="6" w:tplc="5CD03538">
      <w:numFmt w:val="none"/>
      <w:lvlText w:val=""/>
      <w:lvlJc w:val="left"/>
      <w:pPr>
        <w:tabs>
          <w:tab w:val="num" w:pos="360"/>
        </w:tabs>
      </w:pPr>
    </w:lvl>
    <w:lvl w:ilvl="7" w:tplc="FB42AF0C">
      <w:numFmt w:val="none"/>
      <w:lvlText w:val=""/>
      <w:lvlJc w:val="left"/>
      <w:pPr>
        <w:tabs>
          <w:tab w:val="num" w:pos="360"/>
        </w:tabs>
      </w:pPr>
    </w:lvl>
    <w:lvl w:ilvl="8" w:tplc="F0D480C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91E0297"/>
    <w:multiLevelType w:val="hybridMultilevel"/>
    <w:tmpl w:val="7EEA7DC0"/>
    <w:lvl w:ilvl="0" w:tplc="EA1610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6A0CD5"/>
    <w:multiLevelType w:val="hybridMultilevel"/>
    <w:tmpl w:val="5838B2B8"/>
    <w:lvl w:ilvl="0" w:tplc="9FEA6E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9A6A4F"/>
    <w:multiLevelType w:val="hybridMultilevel"/>
    <w:tmpl w:val="53FC704E"/>
    <w:lvl w:ilvl="0" w:tplc="04090019">
      <w:start w:val="1"/>
      <w:numFmt w:val="thaiNumbers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E81D91"/>
    <w:multiLevelType w:val="multilevel"/>
    <w:tmpl w:val="8D32243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 New" w:eastAsiaTheme="minorHAnsi" w:hAnsi="TH Sarabun New" w:cs="TH Sarabun New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205"/>
        </w:tabs>
        <w:ind w:left="220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075"/>
        </w:tabs>
        <w:ind w:left="307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30"/>
        </w:tabs>
        <w:ind w:left="333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45"/>
        </w:tabs>
        <w:ind w:left="394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6BD7C1C"/>
    <w:multiLevelType w:val="hybridMultilevel"/>
    <w:tmpl w:val="294462A6"/>
    <w:lvl w:ilvl="0" w:tplc="E13693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8B4766"/>
    <w:multiLevelType w:val="hybridMultilevel"/>
    <w:tmpl w:val="BA68DA76"/>
    <w:lvl w:ilvl="0" w:tplc="D19E34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271BEF"/>
    <w:multiLevelType w:val="hybridMultilevel"/>
    <w:tmpl w:val="0D26BA76"/>
    <w:lvl w:ilvl="0" w:tplc="1D083F54">
      <w:start w:val="2"/>
      <w:numFmt w:val="thaiNumbers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61C46D10"/>
    <w:multiLevelType w:val="hybridMultilevel"/>
    <w:tmpl w:val="B164E2FA"/>
    <w:lvl w:ilvl="0" w:tplc="1A64D2AC">
      <w:start w:val="1"/>
      <w:numFmt w:val="thaiNumbers"/>
      <w:lvlText w:val="%1."/>
      <w:lvlJc w:val="left"/>
      <w:pPr>
        <w:ind w:left="180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A56BA5"/>
    <w:multiLevelType w:val="hybridMultilevel"/>
    <w:tmpl w:val="E32CBFF2"/>
    <w:lvl w:ilvl="0" w:tplc="04090019">
      <w:start w:val="1"/>
      <w:numFmt w:val="thaiNumbers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7062AC2"/>
    <w:multiLevelType w:val="hybridMultilevel"/>
    <w:tmpl w:val="D062B8F2"/>
    <w:lvl w:ilvl="0" w:tplc="CB54D876">
      <w:start w:val="1"/>
      <w:numFmt w:val="thaiNumbers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F6E28DF"/>
    <w:multiLevelType w:val="hybridMultilevel"/>
    <w:tmpl w:val="BAEA5A50"/>
    <w:lvl w:ilvl="0" w:tplc="29120CE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 New" w:eastAsiaTheme="minorHAnsi" w:hAnsi="TH Sarabun New" w:cs="TH Sarabun New"/>
      </w:rPr>
    </w:lvl>
    <w:lvl w:ilvl="1" w:tplc="FFFFFFFF">
      <w:start w:val="1"/>
      <w:numFmt w:val="bullet"/>
      <w:lvlText w:val=""/>
      <w:lvlJc w:val="left"/>
      <w:pPr>
        <w:tabs>
          <w:tab w:val="num" w:pos="5160"/>
        </w:tabs>
        <w:ind w:left="5160" w:hanging="4080"/>
      </w:pPr>
      <w:rPr>
        <w:rFonts w:ascii="Times New Roman" w:eastAsia="Times New Roman" w:hAnsi="Symbol" w:cs="Angsana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6727E"/>
    <w:multiLevelType w:val="hybridMultilevel"/>
    <w:tmpl w:val="5694CAEC"/>
    <w:lvl w:ilvl="0" w:tplc="716A5F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DE229A3"/>
    <w:multiLevelType w:val="hybridMultilevel"/>
    <w:tmpl w:val="07165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02078">
    <w:abstractNumId w:val="27"/>
  </w:num>
  <w:num w:numId="2" w16cid:durableId="1332372150">
    <w:abstractNumId w:val="6"/>
  </w:num>
  <w:num w:numId="3" w16cid:durableId="432215235">
    <w:abstractNumId w:val="20"/>
  </w:num>
  <w:num w:numId="4" w16cid:durableId="42945239">
    <w:abstractNumId w:val="12"/>
  </w:num>
  <w:num w:numId="5" w16cid:durableId="544293629">
    <w:abstractNumId w:val="11"/>
  </w:num>
  <w:num w:numId="6" w16cid:durableId="652411072">
    <w:abstractNumId w:val="25"/>
  </w:num>
  <w:num w:numId="7" w16cid:durableId="142621859">
    <w:abstractNumId w:val="8"/>
  </w:num>
  <w:num w:numId="8" w16cid:durableId="2013332469">
    <w:abstractNumId w:val="7"/>
  </w:num>
  <w:num w:numId="9" w16cid:durableId="94788237">
    <w:abstractNumId w:val="10"/>
  </w:num>
  <w:num w:numId="10" w16cid:durableId="2089573694">
    <w:abstractNumId w:val="14"/>
  </w:num>
  <w:num w:numId="11" w16cid:durableId="390925937">
    <w:abstractNumId w:val="26"/>
  </w:num>
  <w:num w:numId="12" w16cid:durableId="1920749530">
    <w:abstractNumId w:val="2"/>
  </w:num>
  <w:num w:numId="13" w16cid:durableId="682244277">
    <w:abstractNumId w:val="18"/>
  </w:num>
  <w:num w:numId="14" w16cid:durableId="2058044901">
    <w:abstractNumId w:val="4"/>
  </w:num>
  <w:num w:numId="15" w16cid:durableId="1379938300">
    <w:abstractNumId w:val="5"/>
  </w:num>
  <w:num w:numId="16" w16cid:durableId="1570267198">
    <w:abstractNumId w:val="17"/>
  </w:num>
  <w:num w:numId="17" w16cid:durableId="991521684">
    <w:abstractNumId w:val="21"/>
  </w:num>
  <w:num w:numId="18" w16cid:durableId="1421410741">
    <w:abstractNumId w:val="23"/>
  </w:num>
  <w:num w:numId="19" w16cid:durableId="1148286940">
    <w:abstractNumId w:val="9"/>
  </w:num>
  <w:num w:numId="20" w16cid:durableId="834149828">
    <w:abstractNumId w:val="24"/>
  </w:num>
  <w:num w:numId="21" w16cid:durableId="1042944687">
    <w:abstractNumId w:val="13"/>
  </w:num>
  <w:num w:numId="22" w16cid:durableId="1557668291">
    <w:abstractNumId w:val="0"/>
  </w:num>
  <w:num w:numId="23" w16cid:durableId="267932830">
    <w:abstractNumId w:val="1"/>
  </w:num>
  <w:num w:numId="24" w16cid:durableId="1182431345">
    <w:abstractNumId w:val="3"/>
  </w:num>
  <w:num w:numId="25" w16cid:durableId="1679766204">
    <w:abstractNumId w:val="16"/>
  </w:num>
  <w:num w:numId="26" w16cid:durableId="1843621629">
    <w:abstractNumId w:val="22"/>
  </w:num>
  <w:num w:numId="27" w16cid:durableId="1714648288">
    <w:abstractNumId w:val="15"/>
  </w:num>
  <w:num w:numId="28" w16cid:durableId="355548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36"/>
    <w:rsid w:val="000304A2"/>
    <w:rsid w:val="00046559"/>
    <w:rsid w:val="00047F56"/>
    <w:rsid w:val="00052ED3"/>
    <w:rsid w:val="0006065C"/>
    <w:rsid w:val="00061341"/>
    <w:rsid w:val="000B7499"/>
    <w:rsid w:val="000C53B2"/>
    <w:rsid w:val="000F2295"/>
    <w:rsid w:val="00104B87"/>
    <w:rsid w:val="00110DF7"/>
    <w:rsid w:val="00130182"/>
    <w:rsid w:val="00136249"/>
    <w:rsid w:val="00142F3E"/>
    <w:rsid w:val="00151163"/>
    <w:rsid w:val="00151EC2"/>
    <w:rsid w:val="00154D10"/>
    <w:rsid w:val="001641A8"/>
    <w:rsid w:val="00174899"/>
    <w:rsid w:val="00184A8C"/>
    <w:rsid w:val="00190FFE"/>
    <w:rsid w:val="00193A05"/>
    <w:rsid w:val="001A3BD7"/>
    <w:rsid w:val="001A4C1C"/>
    <w:rsid w:val="001A735E"/>
    <w:rsid w:val="001C322C"/>
    <w:rsid w:val="00201DE8"/>
    <w:rsid w:val="00204111"/>
    <w:rsid w:val="00207505"/>
    <w:rsid w:val="00216466"/>
    <w:rsid w:val="00226EB5"/>
    <w:rsid w:val="00232472"/>
    <w:rsid w:val="00234666"/>
    <w:rsid w:val="00244E44"/>
    <w:rsid w:val="00253029"/>
    <w:rsid w:val="00265E90"/>
    <w:rsid w:val="00285627"/>
    <w:rsid w:val="002867E7"/>
    <w:rsid w:val="002927E8"/>
    <w:rsid w:val="00293696"/>
    <w:rsid w:val="002A3ADD"/>
    <w:rsid w:val="002A3B42"/>
    <w:rsid w:val="002C6568"/>
    <w:rsid w:val="002C68A3"/>
    <w:rsid w:val="002D12F9"/>
    <w:rsid w:val="002D707F"/>
    <w:rsid w:val="002E4943"/>
    <w:rsid w:val="002F5393"/>
    <w:rsid w:val="00310451"/>
    <w:rsid w:val="00311AA8"/>
    <w:rsid w:val="00334B36"/>
    <w:rsid w:val="00341FF2"/>
    <w:rsid w:val="00351AF5"/>
    <w:rsid w:val="00383083"/>
    <w:rsid w:val="003A0467"/>
    <w:rsid w:val="003D5FFF"/>
    <w:rsid w:val="004246C5"/>
    <w:rsid w:val="004326E4"/>
    <w:rsid w:val="00440071"/>
    <w:rsid w:val="00461633"/>
    <w:rsid w:val="004620DE"/>
    <w:rsid w:val="00465878"/>
    <w:rsid w:val="004723A5"/>
    <w:rsid w:val="004A6382"/>
    <w:rsid w:val="004C7CC6"/>
    <w:rsid w:val="004D3E83"/>
    <w:rsid w:val="004E00B4"/>
    <w:rsid w:val="004E054F"/>
    <w:rsid w:val="005124EF"/>
    <w:rsid w:val="00517873"/>
    <w:rsid w:val="00524350"/>
    <w:rsid w:val="0053200A"/>
    <w:rsid w:val="00534171"/>
    <w:rsid w:val="0059165A"/>
    <w:rsid w:val="00594B6F"/>
    <w:rsid w:val="005B5B2F"/>
    <w:rsid w:val="005B61DC"/>
    <w:rsid w:val="005C0167"/>
    <w:rsid w:val="005C0B09"/>
    <w:rsid w:val="005D29DA"/>
    <w:rsid w:val="005D5526"/>
    <w:rsid w:val="005D73C3"/>
    <w:rsid w:val="005F7B36"/>
    <w:rsid w:val="0061095D"/>
    <w:rsid w:val="00611742"/>
    <w:rsid w:val="00615A4D"/>
    <w:rsid w:val="006177DC"/>
    <w:rsid w:val="00622184"/>
    <w:rsid w:val="006334DB"/>
    <w:rsid w:val="0063783A"/>
    <w:rsid w:val="0066693F"/>
    <w:rsid w:val="006721E6"/>
    <w:rsid w:val="006740C7"/>
    <w:rsid w:val="00683328"/>
    <w:rsid w:val="00690D96"/>
    <w:rsid w:val="006A66C8"/>
    <w:rsid w:val="006B73F5"/>
    <w:rsid w:val="006C1F94"/>
    <w:rsid w:val="006C670B"/>
    <w:rsid w:val="007515F7"/>
    <w:rsid w:val="00770D5B"/>
    <w:rsid w:val="007A7EF6"/>
    <w:rsid w:val="007B668D"/>
    <w:rsid w:val="007D0CB7"/>
    <w:rsid w:val="007E16B8"/>
    <w:rsid w:val="007E2F6B"/>
    <w:rsid w:val="007E6222"/>
    <w:rsid w:val="007E70DA"/>
    <w:rsid w:val="007F7811"/>
    <w:rsid w:val="008076A9"/>
    <w:rsid w:val="008324B5"/>
    <w:rsid w:val="00837161"/>
    <w:rsid w:val="008402EA"/>
    <w:rsid w:val="00843DEC"/>
    <w:rsid w:val="008464C3"/>
    <w:rsid w:val="00857F60"/>
    <w:rsid w:val="008640B3"/>
    <w:rsid w:val="0086758A"/>
    <w:rsid w:val="00875710"/>
    <w:rsid w:val="008A34D1"/>
    <w:rsid w:val="008B4082"/>
    <w:rsid w:val="008B7144"/>
    <w:rsid w:val="008B7D8B"/>
    <w:rsid w:val="008E0C51"/>
    <w:rsid w:val="008E111E"/>
    <w:rsid w:val="008E51A4"/>
    <w:rsid w:val="00906F0A"/>
    <w:rsid w:val="00914E06"/>
    <w:rsid w:val="00921471"/>
    <w:rsid w:val="009305BF"/>
    <w:rsid w:val="00950DAD"/>
    <w:rsid w:val="00963FDE"/>
    <w:rsid w:val="0096763C"/>
    <w:rsid w:val="00984421"/>
    <w:rsid w:val="00992EED"/>
    <w:rsid w:val="00997315"/>
    <w:rsid w:val="009A310E"/>
    <w:rsid w:val="009A7FB7"/>
    <w:rsid w:val="009B4E0A"/>
    <w:rsid w:val="009D30FB"/>
    <w:rsid w:val="00A27AED"/>
    <w:rsid w:val="00A32551"/>
    <w:rsid w:val="00A448C0"/>
    <w:rsid w:val="00A56A74"/>
    <w:rsid w:val="00A74E9C"/>
    <w:rsid w:val="00AA194E"/>
    <w:rsid w:val="00AA434B"/>
    <w:rsid w:val="00AB30D3"/>
    <w:rsid w:val="00AC0D50"/>
    <w:rsid w:val="00AC35CE"/>
    <w:rsid w:val="00AD0142"/>
    <w:rsid w:val="00AE73AA"/>
    <w:rsid w:val="00B00A77"/>
    <w:rsid w:val="00B04B5A"/>
    <w:rsid w:val="00B211B3"/>
    <w:rsid w:val="00B2349A"/>
    <w:rsid w:val="00B41AF6"/>
    <w:rsid w:val="00B45FD6"/>
    <w:rsid w:val="00B639BA"/>
    <w:rsid w:val="00B746BB"/>
    <w:rsid w:val="00B778DF"/>
    <w:rsid w:val="00B80B7A"/>
    <w:rsid w:val="00BA6FE3"/>
    <w:rsid w:val="00BA6FE8"/>
    <w:rsid w:val="00BD02B4"/>
    <w:rsid w:val="00BD1EBC"/>
    <w:rsid w:val="00BD5D13"/>
    <w:rsid w:val="00BE2037"/>
    <w:rsid w:val="00BF0BFD"/>
    <w:rsid w:val="00C10B9A"/>
    <w:rsid w:val="00C37B9E"/>
    <w:rsid w:val="00C40770"/>
    <w:rsid w:val="00C42C68"/>
    <w:rsid w:val="00C50FC4"/>
    <w:rsid w:val="00C63706"/>
    <w:rsid w:val="00C90CFC"/>
    <w:rsid w:val="00CC1AF2"/>
    <w:rsid w:val="00CC243E"/>
    <w:rsid w:val="00D174E2"/>
    <w:rsid w:val="00D20CCF"/>
    <w:rsid w:val="00D341B3"/>
    <w:rsid w:val="00D50D42"/>
    <w:rsid w:val="00D6389F"/>
    <w:rsid w:val="00D75B8B"/>
    <w:rsid w:val="00D8475C"/>
    <w:rsid w:val="00DA4C53"/>
    <w:rsid w:val="00DB46B5"/>
    <w:rsid w:val="00DC076A"/>
    <w:rsid w:val="00DC12DB"/>
    <w:rsid w:val="00DC3723"/>
    <w:rsid w:val="00DC4F41"/>
    <w:rsid w:val="00DC6F3A"/>
    <w:rsid w:val="00DE3BCF"/>
    <w:rsid w:val="00E018AB"/>
    <w:rsid w:val="00E13EE2"/>
    <w:rsid w:val="00E14C52"/>
    <w:rsid w:val="00E26858"/>
    <w:rsid w:val="00E50AD9"/>
    <w:rsid w:val="00E53FB6"/>
    <w:rsid w:val="00E54CC1"/>
    <w:rsid w:val="00EA36AE"/>
    <w:rsid w:val="00EE6A8F"/>
    <w:rsid w:val="00EF095F"/>
    <w:rsid w:val="00F01DEF"/>
    <w:rsid w:val="00F0292D"/>
    <w:rsid w:val="00F1309D"/>
    <w:rsid w:val="00F15081"/>
    <w:rsid w:val="00F175C2"/>
    <w:rsid w:val="00F23197"/>
    <w:rsid w:val="00F243F6"/>
    <w:rsid w:val="00F31B86"/>
    <w:rsid w:val="00F4080D"/>
    <w:rsid w:val="00F5026D"/>
    <w:rsid w:val="00F57894"/>
    <w:rsid w:val="00F6516E"/>
    <w:rsid w:val="00F76502"/>
    <w:rsid w:val="00F90353"/>
    <w:rsid w:val="00FA2FE4"/>
    <w:rsid w:val="00FA3EE7"/>
    <w:rsid w:val="00FA610E"/>
    <w:rsid w:val="00FB22FB"/>
    <w:rsid w:val="00FB3FBB"/>
    <w:rsid w:val="00FB62D0"/>
    <w:rsid w:val="00FB639A"/>
    <w:rsid w:val="00FC2EB3"/>
    <w:rsid w:val="00FC3934"/>
    <w:rsid w:val="00FC3ED3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5"/>
    <o:shapelayout v:ext="edit">
      <o:idmap v:ext="edit" data="1"/>
    </o:shapelayout>
  </w:shapeDefaults>
  <w:decimalSymbol w:val="."/>
  <w:listSeparator w:val=","/>
  <w14:docId w14:val="7C232460"/>
  <w15:docId w15:val="{5C89D144-734E-410B-93DA-22C35A39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67"/>
  </w:style>
  <w:style w:type="paragraph" w:styleId="1">
    <w:name w:val="heading 1"/>
    <w:basedOn w:val="a"/>
    <w:next w:val="a"/>
    <w:link w:val="10"/>
    <w:qFormat/>
    <w:rsid w:val="00FA3EE7"/>
    <w:pPr>
      <w:keepNext/>
      <w:spacing w:after="0" w:line="240" w:lineRule="auto"/>
      <w:jc w:val="center"/>
      <w:outlineLvl w:val="0"/>
    </w:pPr>
    <w:rPr>
      <w:rFonts w:ascii="Angsana New" w:eastAsia="SimSun" w:hAnsi="Angsana New" w:cs="Angsana New"/>
      <w:b/>
      <w:bCs/>
      <w:sz w:val="40"/>
      <w:szCs w:val="40"/>
      <w:lang w:eastAsia="zh-CN"/>
    </w:rPr>
  </w:style>
  <w:style w:type="paragraph" w:styleId="3">
    <w:name w:val="heading 3"/>
    <w:basedOn w:val="a"/>
    <w:next w:val="a"/>
    <w:link w:val="30"/>
    <w:qFormat/>
    <w:rsid w:val="00FA3EE7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FA3EE7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FA3EE7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FA3EE7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5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610E"/>
    <w:pPr>
      <w:ind w:left="720"/>
      <w:contextualSpacing/>
    </w:pPr>
  </w:style>
  <w:style w:type="paragraph" w:customStyle="1" w:styleId="Default">
    <w:name w:val="Default"/>
    <w:rsid w:val="009305BF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a5">
    <w:name w:val="...."/>
    <w:basedOn w:val="Default"/>
    <w:next w:val="Default"/>
    <w:rsid w:val="009305BF"/>
    <w:rPr>
      <w:rFonts w:ascii="Times New Roman" w:cs="Angsana New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950D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50DA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A3EE7"/>
    <w:rPr>
      <w:rFonts w:ascii="Angsana New" w:eastAsia="SimSun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FA3EE7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FA3EE7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FA3EE7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FA3EE7"/>
    <w:rPr>
      <w:rFonts w:ascii="Times New Roman" w:eastAsia="Times New Roman" w:hAnsi="Times New Roman" w:cs="Angsana New"/>
      <w:b/>
      <w:bCs/>
      <w:szCs w:val="25"/>
    </w:rPr>
  </w:style>
  <w:style w:type="paragraph" w:styleId="a8">
    <w:name w:val="Body Text"/>
    <w:basedOn w:val="a"/>
    <w:link w:val="a9"/>
    <w:rsid w:val="00FA3EE7"/>
    <w:pPr>
      <w:spacing w:after="0" w:line="240" w:lineRule="auto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FA3EE7"/>
    <w:rPr>
      <w:rFonts w:ascii="Angsana New" w:eastAsia="Cordia New" w:hAnsi="Cordia New" w:cs="Angsana New"/>
      <w:sz w:val="32"/>
      <w:szCs w:val="32"/>
    </w:rPr>
  </w:style>
  <w:style w:type="paragraph" w:styleId="aa">
    <w:name w:val="Body Text Indent"/>
    <w:basedOn w:val="a"/>
    <w:link w:val="ab"/>
    <w:rsid w:val="00FA3EE7"/>
    <w:pPr>
      <w:spacing w:after="0" w:line="240" w:lineRule="auto"/>
      <w:ind w:firstLine="1440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FA3EE7"/>
    <w:rPr>
      <w:rFonts w:ascii="Angsana New" w:eastAsia="Cordia New" w:hAnsi="Cordia New" w:cs="Angsana New"/>
      <w:sz w:val="32"/>
      <w:szCs w:val="32"/>
    </w:rPr>
  </w:style>
  <w:style w:type="paragraph" w:styleId="31">
    <w:name w:val="Body Text 3"/>
    <w:basedOn w:val="a"/>
    <w:link w:val="32"/>
    <w:rsid w:val="00FA3EE7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FA3EE7"/>
    <w:rPr>
      <w:rFonts w:ascii="Times New Roman" w:eastAsia="Times New Roman" w:hAnsi="Times New Roman" w:cs="Angsana New"/>
      <w:sz w:val="16"/>
      <w:szCs w:val="18"/>
    </w:rPr>
  </w:style>
  <w:style w:type="paragraph" w:styleId="ac">
    <w:name w:val="header"/>
    <w:basedOn w:val="a"/>
    <w:link w:val="ad"/>
    <w:rsid w:val="00FA3EE7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d">
    <w:name w:val="หัวกระดาษ อักขระ"/>
    <w:basedOn w:val="a0"/>
    <w:link w:val="ac"/>
    <w:rsid w:val="00FA3EE7"/>
    <w:rPr>
      <w:rFonts w:ascii="Cordia New" w:eastAsia="Cordia New" w:hAnsi="Cordia New" w:cs="Angsana New"/>
      <w:sz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465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Document Map"/>
    <w:basedOn w:val="a"/>
    <w:link w:val="af"/>
    <w:uiPriority w:val="99"/>
    <w:semiHidden/>
    <w:unhideWhenUsed/>
    <w:rsid w:val="008371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8371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D8B5-34A2-40CA-9BAF-3483E7EF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29</Pages>
  <Words>4207</Words>
  <Characters>23985</Characters>
  <Application>Microsoft Office Word</Application>
  <DocSecurity>0</DocSecurity>
  <Lines>199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kornoi</Company>
  <LinksUpToDate>false</LinksUpToDate>
  <CharactersWithSpaces>28136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</dc:creator>
  <cp:lastModifiedBy>TATw10.3</cp:lastModifiedBy>
  <cp:revision>132</cp:revision>
  <cp:lastPrinted>2018-05-23T02:34:00Z</cp:lastPrinted>
  <dcterms:created xsi:type="dcterms:W3CDTF">2012-07-12T09:58:00Z</dcterms:created>
  <dcterms:modified xsi:type="dcterms:W3CDTF">2023-04-25T06:36:00Z</dcterms:modified>
</cp:coreProperties>
</file>