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8124" w14:textId="7BD314DF" w:rsid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B9C39" w14:textId="4D5505E8" w:rsidR="002554F3" w:rsidRDefault="002554F3" w:rsidP="00AC2E3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7249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1D06EE5" wp14:editId="3FC2338E">
            <wp:simplePos x="0" y="0"/>
            <wp:positionH relativeFrom="margin">
              <wp:posOffset>2546985</wp:posOffset>
            </wp:positionH>
            <wp:positionV relativeFrom="paragraph">
              <wp:posOffset>-304800</wp:posOffset>
            </wp:positionV>
            <wp:extent cx="965835" cy="1162050"/>
            <wp:effectExtent l="0" t="0" r="5715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71" cy="116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7AE99" w14:textId="77777777" w:rsidR="002554F3" w:rsidRDefault="002554F3" w:rsidP="00AC2E3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9CCCFFC" w14:textId="77777777" w:rsidR="002554F3" w:rsidRDefault="002554F3" w:rsidP="00AC2E3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1311989" w14:textId="77777777" w:rsidR="002554F3" w:rsidRPr="002554F3" w:rsidRDefault="002554F3" w:rsidP="00AC2E35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14:paraId="013CE9C9" w14:textId="77777777" w:rsidR="002554F3" w:rsidRPr="002554F3" w:rsidRDefault="002554F3" w:rsidP="00AC2E3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681395A" w14:textId="18409911" w:rsidR="00AC2E35" w:rsidRPr="002554F3" w:rsidRDefault="00AC2E35" w:rsidP="00AC2E3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4F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2554F3" w:rsidRPr="002554F3">
        <w:rPr>
          <w:rFonts w:ascii="TH SarabunIT๙" w:hAnsi="TH SarabunIT๙" w:cs="TH SarabunIT๙"/>
          <w:b/>
          <w:bCs/>
          <w:sz w:val="32"/>
          <w:szCs w:val="32"/>
          <w:cs/>
        </w:rPr>
        <w:t>ชุมพวง</w:t>
      </w:r>
    </w:p>
    <w:p w14:paraId="2681DA3C" w14:textId="77777777" w:rsidR="00AC2E35" w:rsidRPr="002554F3" w:rsidRDefault="00AC2E35" w:rsidP="002554F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หลักเกณฑ์และเงื่อนไขเกี่ยวกับวิธีการประเมินผลการปฏิบัติงานของพนักงานส่วนตำบล</w:t>
      </w:r>
    </w:p>
    <w:p w14:paraId="5E9DED89" w14:textId="585446C3" w:rsidR="00AC2E35" w:rsidRDefault="00AC2E35" w:rsidP="002554F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4F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พ.ศ.๒๕๖๖</w:t>
      </w:r>
    </w:p>
    <w:p w14:paraId="342B7B49" w14:textId="09A7BBA4" w:rsidR="002554F3" w:rsidRPr="002554F3" w:rsidRDefault="002554F3" w:rsidP="002554F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***************************************************************</w:t>
      </w:r>
    </w:p>
    <w:p w14:paraId="237F57DC" w14:textId="77777777" w:rsidR="00AC2E35" w:rsidRPr="00AC2E35" w:rsidRDefault="00AC2E35" w:rsidP="002554F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อาศัยอำนาจตามประกาศคณะกรรมการพนักงานส่วนตำบลจังหวัดนครราชสีมา เรื่อง หลักเกณฑ์</w:t>
      </w:r>
    </w:p>
    <w:p w14:paraId="675A47E5" w14:textId="6AACC720" w:rsidR="00AC2E35" w:rsidRPr="00AC2E35" w:rsidRDefault="00AC2E35" w:rsidP="002554F3">
      <w:pPr>
        <w:pStyle w:val="a3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๒๕๖๓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ข้อ ๑๑ (๑)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>กำหนดให้ภายในเดือนกันยายนของทุกปี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ให้องค์การบริหารส่วนตำบล ประกาศ</w:t>
      </w:r>
    </w:p>
    <w:p w14:paraId="0D850625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หลักเกณฑ์และวิธีการประเมินผลการปฏิบัติงานประจำปีให้พนักงานส่วนตำบลในสังกัดทราบโดยทั่วกัน นั้น</w:t>
      </w:r>
    </w:p>
    <w:p w14:paraId="3EF343A3" w14:textId="518F764D" w:rsidR="00AC2E35" w:rsidRPr="00AC2E35" w:rsidRDefault="00AC2E35" w:rsidP="002554F3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เพื่อให้การประเมินผลการปฏิบัติงานของพนักงานส่วนตำบล เป็นไปด้วยความเรียบร้อย และกับประกาศหลักเกณฑ์ของคณะกรรมการพนักงานส่วนตำบลจังหวัดนครราชสีมากำหนด องค์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Pr="00AC2E35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2554F3">
        <w:rPr>
          <w:rFonts w:ascii="TH SarabunIT๙" w:hAnsi="TH SarabunIT๙" w:cs="TH SarabunIT๙"/>
          <w:sz w:val="32"/>
          <w:szCs w:val="32"/>
          <w:cs/>
        </w:rPr>
        <w:t>ชุมพวง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จึงประกาศหลักเกณฑ์และเงื่อนไขเกี่ยวกับวิธีการประเมินผลการปฏิบัติงานของพนักงานส่วนตำบล ประจำปีงบประมาณ พ.ศ.๒๕๖๖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ไว้ดังต่อไปนี้</w:t>
      </w:r>
    </w:p>
    <w:p w14:paraId="1576AB2B" w14:textId="07BA5047" w:rsidR="00AC2E35" w:rsidRPr="00AC2E35" w:rsidRDefault="00AC2E35" w:rsidP="002554F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๑. ประกาศนี้เรียกว่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ประกาศองค์การบริหารส่วนตำบล</w:t>
      </w:r>
      <w:r w:rsidR="002554F3">
        <w:rPr>
          <w:rFonts w:ascii="TH SarabunIT๙" w:hAnsi="TH SarabunIT๙" w:cs="TH SarabunIT๙"/>
          <w:sz w:val="32"/>
          <w:szCs w:val="32"/>
          <w:cs/>
        </w:rPr>
        <w:t>ชุมพวง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</w:t>
      </w:r>
    </w:p>
    <w:p w14:paraId="04915A21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เกี่ยวกับวิธีการประเมินผลการปฏิบัติงานของพนักงานส่วนตำบล ประจำบึงบประมาณ พ.ศ.๒๕๖๖</w:t>
      </w:r>
    </w:p>
    <w:p w14:paraId="573B5EBB" w14:textId="01F9B46D" w:rsidR="00AC2E35" w:rsidRPr="00AC2E35" w:rsidRDefault="00AC2E35" w:rsidP="002554F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๒. ประกาศนี้ให้ใช้บังคับระหว่าง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วันที่ ๑ ตุลาคม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๒๕๖๕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54F3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AC2E35">
        <w:rPr>
          <w:rFonts w:ascii="TH SarabunIT๙" w:hAnsi="TH SarabunIT๙" w:cs="TH SarabunIT๙"/>
          <w:sz w:val="32"/>
          <w:szCs w:val="32"/>
          <w:cs/>
        </w:rPr>
        <w:t>๒๕๖๖</w:t>
      </w:r>
    </w:p>
    <w:p w14:paraId="1BAE155C" w14:textId="2AA13731" w:rsidR="00AC2E35" w:rsidRPr="00AC2E35" w:rsidRDefault="002554F3" w:rsidP="002554F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C2E35" w:rsidRPr="00AC2E35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การประเมินผลการปฏิบัติงานของพนักงานส่วนตำบล</w:t>
      </w:r>
    </w:p>
    <w:p w14:paraId="72CEBC59" w14:textId="77777777" w:rsidR="002554F3" w:rsidRDefault="00AC2E35" w:rsidP="002554F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๓. ๑ ให้มุ่งเน้นระบบการบริหารผลงาน (</w:t>
      </w:r>
      <w:r w:rsidRPr="00AC2E35">
        <w:rPr>
          <w:rFonts w:ascii="TH SarabunIT๙" w:hAnsi="TH SarabunIT๙" w:cs="TH SarabunIT๙"/>
          <w:sz w:val="32"/>
          <w:szCs w:val="32"/>
        </w:rPr>
        <w:t xml:space="preserve">Performance Management) </w:t>
      </w:r>
      <w:r w:rsidRPr="00AC2E35">
        <w:rPr>
          <w:rFonts w:ascii="TH SarabunIT๙" w:hAnsi="TH SarabunIT๙" w:cs="TH SarabunIT๙"/>
          <w:sz w:val="32"/>
          <w:szCs w:val="32"/>
          <w:cs/>
        </w:rPr>
        <w:t>โดยเชื่อมโยงผล</w:t>
      </w:r>
    </w:p>
    <w:p w14:paraId="51AA4C98" w14:textId="001CA59C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การปฏิบัติงานจากระดับองค์กร ระดับหน่วยงาน ไปสู่ระดับรายบุคคล เพื่อให้ผลการปฏิบัติงานมีประสิทธิภาพและ</w:t>
      </w:r>
    </w:p>
    <w:p w14:paraId="0D4932A6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ทธิผลตามเป้าหมายขององค์กรหรือหน่วยงาน และสามารถวัดและประเมินผลการปฏิบัติงานของพ</w:t>
      </w:r>
    </w:p>
    <w:p w14:paraId="4C28B790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ตำบลได้อย่างเป็นรูปธรรม การประเมินผลการปฏิบัติติงานต้องมีหลักฐานและตัวชี้วัดความสำเร็จที่ชัดเจนมี</w:t>
      </w:r>
    </w:p>
    <w:p w14:paraId="5116DE10" w14:textId="77777777" w:rsidR="00AC2E35" w:rsidRPr="00AC2E35" w:rsidRDefault="00AC2E35" w:rsidP="00DB3CA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๑) ผลสัมฤทธิ์ของงาน ให้มีสัดส่วนน้ำหนักร้อยละ ๗๐ โดยประเมินผลจากการปฏิบัติงาน</w:t>
      </w:r>
    </w:p>
    <w:p w14:paraId="7551E1FA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ตามรปริมาณผลงาน หรือคุณภาพของงาน หรือความรวดเร็ว หรือการตรงตามเวลาที่กำหนด หรือการประหยัด หรือ</w:t>
      </w:r>
    </w:p>
    <w:p w14:paraId="61572FAD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ความคุ้มคำของการใช้ทรัพยากร แล้วแต่กรณี</w:t>
      </w:r>
    </w:p>
    <w:p w14:paraId="68CCE36D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 xml:space="preserve">ให้กำหนดผลสัมฤทธิ์ของงานพร้อมกำหนดตัวชี้วัดความสำเร็จไม่น้อยกว่า </w:t>
      </w:r>
      <w:r w:rsidRPr="00AC2E35">
        <w:rPr>
          <w:rFonts w:ascii="TH SarabunIT๙" w:hAnsi="TH SarabunIT๙" w:cs="TH SarabunIT๙"/>
          <w:sz w:val="32"/>
          <w:szCs w:val="32"/>
        </w:rPr>
        <w:t>6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ผลงานต่อครั้ง</w:t>
      </w:r>
    </w:p>
    <w:p w14:paraId="173DB5CD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วิสัยทัศน์หรือข้อเสนอในการพัฒนางาน ให้นำวิสัยทัศน์หรือข้อเสนอในการพัฒนางานตังกล่าวมากำหนดเป็น</w:t>
      </w:r>
    </w:p>
    <w:p w14:paraId="35742DD9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องค์ประกอบการประเมินผลสัมฤทธิ์ของานในการประเมินครั้งนั้น และครั้งถัดไปจนกว่าจะได้ผลสำเร็จตามตัวชี้วัดที่</w:t>
      </w:r>
    </w:p>
    <w:p w14:paraId="3F6A24E4" w14:textId="77777777" w:rsidR="00DB3CA4" w:rsidRDefault="00AC2E35" w:rsidP="00DB3CA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๒) พฤดิกรรมการปฏิบัติราชการหรือสมรรถนะ ให้มีสัดส่วนน้ำหนักร้อยละ ๓๐ ให้</w:t>
      </w:r>
    </w:p>
    <w:p w14:paraId="06D5355C" w14:textId="66160256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ประเมินจากสมรรถะตามมาตรฐานกำหนดตำแหน่งที่ณะกรรมการกลางพนักงานส่วนตำบลกำหนด ได้แก่</w:t>
      </w:r>
    </w:p>
    <w:p w14:paraId="3C6CB6C8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กรณีตำแหน่งประเภทบริหารท้องถิ่น และตำแหน่งประเภทอำนวยการท้องถิ่น ให้ประเมิน</w:t>
      </w:r>
    </w:p>
    <w:p w14:paraId="31ACDE84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สมรรถะประกอบด้วย สมรรถะหลัก จำนวน ๕ สมรรถะ และสมรรถะประจำผู้บริหาร จำนวน ๔ สมรรถนะ</w:t>
      </w:r>
    </w:p>
    <w:p w14:paraId="055FA2A8" w14:textId="17524E43" w:rsidR="00DB3CA4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 xml:space="preserve">กรณีตำแหน่งประเภทวิชาการ และตำแหน่งประเภททั่วไป ให้ประเมินสมรรถนะประกอบด้วย สมรรณะหลัก จำนวน </w:t>
      </w:r>
      <w:r w:rsidRPr="00AC2E35">
        <w:rPr>
          <w:rFonts w:ascii="TH SarabunIT๙" w:hAnsi="TH SarabunIT๙" w:cs="TH SarabunIT๙"/>
          <w:sz w:val="32"/>
          <w:szCs w:val="32"/>
        </w:rPr>
        <w:t xml:space="preserve">&amp; </w:t>
      </w:r>
      <w:r w:rsidRPr="00AC2E35">
        <w:rPr>
          <w:rFonts w:ascii="TH SarabunIT๙" w:hAnsi="TH SarabunIT๙" w:cs="TH SarabunIT๙"/>
          <w:sz w:val="32"/>
          <w:szCs w:val="32"/>
          <w:cs/>
        </w:rPr>
        <w:t>สมรรถะ และสมรรถณะประจำสายงาน จำนวนไม่น้อยกว่า ๓ สมรรถะกรณีการประเมินผลการปฏิบัติงานของพนักงานส่วนตำบลที่บรรจุใหม่หรืออยู่ระหว่างทดลองปฏิบัติหน้าที่ราชการ หรือมีระยะเวลาทดล้องปฏิบัติหน้าที่</w:t>
      </w:r>
    </w:p>
    <w:p w14:paraId="4B912AAB" w14:textId="10FF2AE0" w:rsidR="00DC0000" w:rsidRDefault="00DC0000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ราชการอยู่ในรอบการประเมิน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AC2E35">
        <w:rPr>
          <w:rFonts w:ascii="TH SarabunIT๙" w:hAnsi="TH SarabunIT๙" w:cs="TH SarabunIT๙"/>
          <w:sz w:val="32"/>
          <w:szCs w:val="32"/>
          <w:cs/>
        </w:rPr>
        <w:t>ห้ประเมินผลสัมฤทธิ์ของงาน และพฤติกรรมการปฏิบัติราชการหรือสมรรถะ โดยมี</w:t>
      </w:r>
    </w:p>
    <w:p w14:paraId="0A158818" w14:textId="77777777" w:rsidR="006D5B14" w:rsidRPr="00AC2E35" w:rsidRDefault="006D5B14" w:rsidP="006D5B1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สัดส่วนคะแนนของแต่ละองค์ประกอบ</w:t>
      </w:r>
    </w:p>
    <w:p w14:paraId="7712AB0D" w14:textId="77777777" w:rsidR="006D5B14" w:rsidRDefault="006D5B14" w:rsidP="006D5B1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๓.๒ การประเมินผลการปฏิบัติงานของพนักงานส่วนตำบลให้ดำเนินการตามขั้นตอนและ</w:t>
      </w:r>
    </w:p>
    <w:p w14:paraId="2239039E" w14:textId="77777777" w:rsidR="006D5B14" w:rsidRPr="00AC2E35" w:rsidRDefault="006D5B14" w:rsidP="006D5B1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วิธีการ</w:t>
      </w:r>
    </w:p>
    <w:p w14:paraId="063191A1" w14:textId="77777777" w:rsidR="00DC0000" w:rsidRDefault="00DC0000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E4FD28" w14:textId="77777777" w:rsidR="00DB3CA4" w:rsidRDefault="00DB3CA4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4D1C97" w14:textId="299AE7B2" w:rsidR="00DB3CA4" w:rsidRDefault="00DB3CA4" w:rsidP="00DB3CA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6B75F85" w14:textId="77777777" w:rsidR="00DB3CA4" w:rsidRDefault="00DB3CA4" w:rsidP="00DB3CA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B317A66" w14:textId="77777777" w:rsidR="00AC2E35" w:rsidRPr="00AC2E35" w:rsidRDefault="00AC2E35" w:rsidP="00DB3CA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๑) ภายในเดือนกันยายนของทุกปี ให้องค์การบริหารส่วนตำบลประกาศหลักเกณฑ์และ</w:t>
      </w:r>
    </w:p>
    <w:p w14:paraId="34319424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วิธีการประเมินผลการปฏิบัติงานประจำปีให้พนักงานส่วนตำบลในสังกัดทราบโดยทั่วกัน</w:t>
      </w:r>
    </w:p>
    <w:p w14:paraId="6C98F774" w14:textId="77777777" w:rsidR="00DB3CA4" w:rsidRDefault="00AC2E35" w:rsidP="00DB3CA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๒) ในแต่ละรอบการประเมินให้ผู้ประเมิน และผู้รับการประเมิน มีหน้าที่กำหนดและ</w:t>
      </w:r>
    </w:p>
    <w:p w14:paraId="75E17144" w14:textId="7DD6EE2E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จัดทำข้อตกลงร่วมกันในแบบประเมินผลการปฏิบัติงาน ได้แก่ กำหนดผลสัมฤทธิ์ของงาน เป้าหมาย และตัวชี้วัดความสำเร็จหรือกำหนดหลักฐาน หรือตัวชี้วัดความสำเร็จของงานอย่างเป็นรูปธรรมและเหมาะสมกับลักษณะงานตำแหน่งและสำหรับการกำหนดผลสัมฤทธิ์ของงาน และตัวชี้วัดให้พิจารณาวิธีการถ่ายทอดจากบนลงล่าง</w:t>
      </w:r>
    </w:p>
    <w:p w14:paraId="2E05E33E" w14:textId="397C6302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เป็นหลักก่อน ในกรณีที่ไม่อาจดำเนินการได้หรือไม่เพียงพอ อาจเลือกวิธีการกำหนดตัวชี้วัดวิธีใดวิธีหนึ่งหรือหลายวิธีที่เหมาะสมแทนหรือเพิ่มเติม หรืออาจกำหนดตัวชี้วัดเป็นระดับองค์กร ระดับส่วนราชการ และระดับรายบุคคล</w:t>
      </w:r>
    </w:p>
    <w:p w14:paraId="32EB7E84" w14:textId="77777777" w:rsidR="00AC2E35" w:rsidRPr="00AC2E35" w:rsidRDefault="00AC2E35" w:rsidP="00DB3CA4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๓) ในแต่ละรอบการประเมินให้ผู้ประเมิน มีหน้าที่ ประเมินผลการปฏิบัติงานของผู้รับการ</w:t>
      </w:r>
    </w:p>
    <w:p w14:paraId="0F616240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ประเมินตามหลักเกณฑ์และวิธีการที่ประกาศกำหนดและตามข้อตกลงในแบบประเมินผลการปฏิบัติงานที่ได้จัดทำไว้</w:t>
      </w:r>
    </w:p>
    <w:p w14:paraId="586CAB8F" w14:textId="3726C65B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กรณีมีการเปลี่ยนแปลงเชิงนโยบาย หรืองานที่ได้รับมอบหมาย หรือมีการย้ายเปลี่ยนตำแหน่งหรือหน้าที่ความรับผิดชอบ ให้ผู้ประเมินและผู้รับการประเมินร่วมกันพิจารณาปรับเปลี่ยนข้อตกลงผลการปฏิบัติงานในระยะการประเมินได้ โดยให้ผู้ประเมินเป็นผู้มีอำนาจในการอนุมัติเปลี่ยนแปลง</w:t>
      </w:r>
      <w:r w:rsidR="00DB3CA4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AC2E35">
        <w:rPr>
          <w:rFonts w:ascii="TH SarabunIT๙" w:hAnsi="TH SarabunIT๙" w:cs="TH SarabunIT๙"/>
          <w:sz w:val="32"/>
          <w:szCs w:val="32"/>
          <w:cs/>
        </w:rPr>
        <w:t>ตกลง</w:t>
      </w:r>
    </w:p>
    <w:p w14:paraId="0C3414E4" w14:textId="77777777" w:rsidR="00D56485" w:rsidRDefault="00AC2E35" w:rsidP="00D56485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๔) ในระหว่างรอบการประเมินให้ผู้ประเมิน มีหน้าที่ให้คำปรึกษาแนะนำ หรือชี้แจงให้แก่ผู้รับการ</w:t>
      </w:r>
    </w:p>
    <w:p w14:paraId="6E5B3820" w14:textId="66E57789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ประเมิน เพื่อปรับปรุง แก้ไข และพัฒนาผสัมฤทธิ์ของงาน และพฤติกรรมหรือสมรรถะในการปฏิบัติราชการ และเมื่อสิ้นรอบการประเมินให้ผู้รับการประเมินแสดงหลักฐานความสำเร็จของงานต่อผู้ประเมินโดยทำการวิเคราะห์ผลสำเร็จของงาน และคะแนนที่ได้รับ สำหรับการประเมินพฤติกรรมการปฏิบัติราชการหรือสมรรถนะให้ผู้ประเมินเป็นผู้ประเมินสมรรถะของผู้รับการประเมินที่แสดงออกในการในการปฏิบัติงาน</w:t>
      </w:r>
      <w:r w:rsidR="00DB3CA4">
        <w:rPr>
          <w:rFonts w:ascii="TH SarabunIT๙" w:hAnsi="TH SarabunIT๙" w:cs="TH SarabunIT๙"/>
          <w:sz w:val="32"/>
          <w:szCs w:val="32"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</w:rPr>
        <w:t xml:space="preserve">(*) </w:t>
      </w:r>
      <w:r w:rsidRPr="00AC2E35">
        <w:rPr>
          <w:rFonts w:ascii="TH SarabunIT๙" w:hAnsi="TH SarabunIT๙" w:cs="TH SarabunIT๙"/>
          <w:sz w:val="32"/>
          <w:szCs w:val="32"/>
          <w:cs/>
        </w:rPr>
        <w:t>ในการประเมินผลการปฏิบัติงานแต่ละครั้ง ให้ผู้ประเมินแจ้งผลการประเมินให้ผู้รับการประเมินทราบเป็นรายบุคคล โดยให้ผู้รับการประเมินลงลายมือชื่อรับทราบผลการประเมิน กรณีที่ผู้รบการประเมินไม่ยินยอมลงลายมือชื่อรับทราบผลการประเมิน ให้พนักงานส่วนตำบลอย่างน้อยหนึ่งคนลงลายมือชื่อเป็นพยานว่าได้มีการแจ้งผลการประเมินดังกล่าวแล้วด้วย</w:t>
      </w:r>
    </w:p>
    <w:p w14:paraId="3C851AC3" w14:textId="77777777" w:rsidR="00AC2E35" w:rsidRPr="00AC2E35" w:rsidRDefault="00AC2E35" w:rsidP="00D56485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๖) ให้ผู้ประเมินโดยความเห็นชอบของผู้บังคับบัญชาเหนือขึ้นไปอีกชั้นหนึ่ง (ถ้ามี) จัดส่งผล</w:t>
      </w:r>
    </w:p>
    <w:p w14:paraId="59607D7C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การประเมินผลการปฏิบัติงานของพนักงานส่วนตำบลในหน่วยงานของตน เสนอต่อคณะกรรมการกสั่นกรองการ</w:t>
      </w:r>
    </w:p>
    <w:p w14:paraId="65BAE54C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ประเมินผลการปฏิบัติงานขององค์การบริหารส่วนตำบลก่อนนำเสนอต่อนายกองค์การบริหารส่วนตำบลพิจารณา</w:t>
      </w:r>
    </w:p>
    <w:p w14:paraId="4DFB79FD" w14:textId="77777777" w:rsidR="00AC2E35" w:rsidRPr="00AC2E35" w:rsidRDefault="00AC2E35" w:rsidP="00D56485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r w:rsidRPr="00AC2E35">
        <w:rPr>
          <w:rFonts w:ascii="TH SarabunIT๙" w:hAnsi="TH SarabunIT๙" w:cs="TH SarabunIT๙"/>
          <w:sz w:val="32"/>
          <w:szCs w:val="32"/>
          <w:cs/>
        </w:rPr>
        <w:t>๗) ให้องค์การบริหารส่วนตำบลประกาศรายชื่อพนักงานส่วนตำบล ผู้มีผลการปฏิบัติงาน</w:t>
      </w:r>
    </w:p>
    <w:p w14:paraId="4383AF88" w14:textId="77777777" w:rsidR="00AC2E35" w:rsidRP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อยู่ในระดับดีเด่นในที่เปิดเผยให้ทราบโดยทั่วกัน เพื่อเป็นการยกย่อง ชมเชย และสร้างแรงจูงใจให้พัฒนาผลการ</w:t>
      </w:r>
    </w:p>
    <w:p w14:paraId="2DF1DF55" w14:textId="3D797D2E" w:rsidR="00AC2E35" w:rsidRDefault="00AC2E35" w:rsidP="00AC2E3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ปฏิบัติงานในรอบการประเมินต่อไปให้ดียิ่งขึ้น</w:t>
      </w:r>
    </w:p>
    <w:p w14:paraId="5841402E" w14:textId="77777777" w:rsidR="00DC0000" w:rsidRDefault="00DC0000" w:rsidP="00DC0000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 แบบประเมินผลการปฏิบัติงนของพนักงนส่วนตำบล ให้เป็นไปตามที่สำนักงานคณ</w:t>
      </w:r>
      <w:r>
        <w:rPr>
          <w:rFonts w:ascii="TH SarabunIT๙" w:hAnsi="TH SarabunIT๙" w:cs="TH SarabunIT๙" w:hint="cs"/>
          <w:sz w:val="32"/>
          <w:szCs w:val="32"/>
          <w:cs/>
        </w:rPr>
        <w:t>ะกรรมการ</w:t>
      </w:r>
    </w:p>
    <w:p w14:paraId="18FA34B7" w14:textId="5A4802F8" w:rsidR="00DC0000" w:rsidRDefault="00DC0000" w:rsidP="00DC000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>กลางพนักงานส่วนตำบลกำหนด (ก.อบต.) กำหนดโดยอนุโลม</w:t>
      </w:r>
    </w:p>
    <w:p w14:paraId="17A6D144" w14:textId="77777777" w:rsidR="00DC0000" w:rsidRPr="00DC0000" w:rsidRDefault="00DC0000" w:rsidP="00DC0000">
      <w:pPr>
        <w:pStyle w:val="a3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51C511E4" w14:textId="6865B6C3" w:rsidR="00DC0000" w:rsidRDefault="00DC0000" w:rsidP="00DC0000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๑๑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2E35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2E35">
        <w:rPr>
          <w:rFonts w:ascii="TH SarabunIT๙" w:hAnsi="TH SarabunIT๙" w:cs="TH SarabunIT๙"/>
          <w:sz w:val="32"/>
          <w:szCs w:val="32"/>
          <w:cs/>
        </w:rPr>
        <w:t>พ.ศ. ๒๕๖๕</w:t>
      </w:r>
    </w:p>
    <w:p w14:paraId="21215219" w14:textId="16575B35" w:rsidR="00DC0000" w:rsidRPr="006D5B14" w:rsidRDefault="00DC0000" w:rsidP="00DC0000">
      <w:pPr>
        <w:pStyle w:val="a3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52B6BA" w14:textId="2D72B567" w:rsidR="00DC0000" w:rsidRPr="00B20141" w:rsidRDefault="006D5B14" w:rsidP="006D5B14">
      <w:pPr>
        <w:pStyle w:val="a3"/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B3AC814" wp14:editId="096C7933">
            <wp:extent cx="1942465" cy="657225"/>
            <wp:effectExtent l="0" t="0" r="63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34" cy="670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C47A0" w14:textId="0BE77B8C" w:rsidR="00DC0000" w:rsidRPr="00AC2E35" w:rsidRDefault="00DC0000" w:rsidP="00DC0000">
      <w:pPr>
        <w:pStyle w:val="a3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E35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C2E35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ภัทร  รัชชาพง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proofErr w:type="gramEnd"/>
      <w:r w:rsidRPr="00AC2E35">
        <w:rPr>
          <w:rFonts w:ascii="TH SarabunIT๙" w:hAnsi="TH SarabunIT๙" w:cs="TH SarabunIT๙"/>
          <w:sz w:val="32"/>
          <w:szCs w:val="32"/>
          <w:cs/>
        </w:rPr>
        <w:t>)</w:t>
      </w:r>
    </w:p>
    <w:p w14:paraId="245DAD9D" w14:textId="197999B4" w:rsidR="00AC2E35" w:rsidRPr="00AC2E35" w:rsidRDefault="00DC0000" w:rsidP="002C1AAF">
      <w:pPr>
        <w:pStyle w:val="a3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2E3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ชุมพวง</w:t>
      </w:r>
    </w:p>
    <w:sectPr w:rsidR="00AC2E35" w:rsidRPr="00AC2E35" w:rsidSect="006D5B14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35"/>
    <w:rsid w:val="00017552"/>
    <w:rsid w:val="002554F3"/>
    <w:rsid w:val="00266221"/>
    <w:rsid w:val="002C1AAF"/>
    <w:rsid w:val="006D5B14"/>
    <w:rsid w:val="00805389"/>
    <w:rsid w:val="00AC2E35"/>
    <w:rsid w:val="00AC4788"/>
    <w:rsid w:val="00B20141"/>
    <w:rsid w:val="00D56485"/>
    <w:rsid w:val="00DB3CA4"/>
    <w:rsid w:val="00D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25DD"/>
  <w15:chartTrackingRefBased/>
  <w15:docId w15:val="{A5276827-7806-4647-86D9-6A1330D1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TATw10.3</cp:lastModifiedBy>
  <cp:revision>11</cp:revision>
  <dcterms:created xsi:type="dcterms:W3CDTF">2023-04-24T04:44:00Z</dcterms:created>
  <dcterms:modified xsi:type="dcterms:W3CDTF">2023-04-26T04:14:00Z</dcterms:modified>
</cp:coreProperties>
</file>